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5A" w:rsidRPr="00FC5A84" w:rsidRDefault="00F03D5A" w:rsidP="00FC5A84">
      <w:pPr>
        <w:ind w:left="6237" w:right="-284"/>
        <w:jc w:val="both"/>
        <w:rPr>
          <w:sz w:val="18"/>
          <w:szCs w:val="18"/>
        </w:rPr>
      </w:pPr>
      <w:r w:rsidRPr="00FC5A84">
        <w:rPr>
          <w:sz w:val="18"/>
          <w:szCs w:val="18"/>
        </w:rPr>
        <w:t>Приложение 1</w:t>
      </w:r>
    </w:p>
    <w:p w:rsidR="002E0FFE" w:rsidRPr="00F47283" w:rsidRDefault="002E0FFE" w:rsidP="00F47283">
      <w:pPr>
        <w:ind w:left="6237" w:right="140"/>
        <w:jc w:val="both"/>
        <w:rPr>
          <w:sz w:val="16"/>
          <w:szCs w:val="16"/>
        </w:rPr>
      </w:pPr>
      <w:r w:rsidRPr="00F47283">
        <w:rPr>
          <w:sz w:val="16"/>
          <w:szCs w:val="16"/>
        </w:rPr>
        <w:t xml:space="preserve">к конкурсной документации по </w:t>
      </w:r>
      <w:r w:rsidR="00FC5A84" w:rsidRPr="00F47283">
        <w:rPr>
          <w:sz w:val="16"/>
          <w:szCs w:val="16"/>
        </w:rPr>
        <w:t>конкурсно</w:t>
      </w:r>
      <w:r w:rsidR="00F47283" w:rsidRPr="00F47283">
        <w:rPr>
          <w:sz w:val="16"/>
          <w:szCs w:val="16"/>
        </w:rPr>
        <w:t>му</w:t>
      </w:r>
      <w:r w:rsidR="00FC5A84" w:rsidRPr="00F47283">
        <w:rPr>
          <w:sz w:val="16"/>
          <w:szCs w:val="16"/>
        </w:rPr>
        <w:t xml:space="preserve"> отбор</w:t>
      </w:r>
      <w:r w:rsidR="00F47283" w:rsidRPr="00F47283">
        <w:rPr>
          <w:sz w:val="16"/>
          <w:szCs w:val="16"/>
        </w:rPr>
        <w:t>у</w:t>
      </w:r>
      <w:r w:rsidR="00FC5A84" w:rsidRPr="00F47283">
        <w:rPr>
          <w:sz w:val="16"/>
          <w:szCs w:val="16"/>
        </w:rPr>
        <w:t xml:space="preserve"> </w:t>
      </w:r>
      <w:r w:rsidR="00F47283" w:rsidRPr="00F47283">
        <w:rPr>
          <w:sz w:val="16"/>
          <w:szCs w:val="16"/>
          <w:lang w:eastAsia="ru-RU"/>
        </w:rPr>
        <w:t>комплексных проектов муниципальных образований по развитию эффективных практик поддержки детей и семей с детьми, находящихся в трудной жизненной ситуации</w:t>
      </w:r>
    </w:p>
    <w:p w:rsidR="0081374E" w:rsidRPr="001900C7" w:rsidRDefault="0081374E" w:rsidP="001900C7">
      <w:pPr>
        <w:ind w:left="7088" w:right="140"/>
        <w:jc w:val="both"/>
        <w:rPr>
          <w:sz w:val="20"/>
          <w:szCs w:val="20"/>
        </w:rPr>
      </w:pPr>
    </w:p>
    <w:p w:rsidR="003A718D" w:rsidRDefault="00BF6782">
      <w:pPr>
        <w:pStyle w:val="1"/>
        <w:ind w:left="2044"/>
      </w:pPr>
      <w:r>
        <w:t>ИНФОРМАЦИЯ</w:t>
      </w:r>
    </w:p>
    <w:p w:rsidR="003A718D" w:rsidRDefault="00BF6782">
      <w:pPr>
        <w:ind w:left="986" w:right="1064"/>
        <w:jc w:val="center"/>
        <w:rPr>
          <w:b/>
          <w:sz w:val="28"/>
        </w:rPr>
      </w:pPr>
      <w:r>
        <w:rPr>
          <w:b/>
          <w:sz w:val="28"/>
        </w:rPr>
        <w:t>для формирования реестра участников бюджетного процесса, а также</w:t>
      </w:r>
      <w:r w:rsidR="00DD7946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юридических лиц, не являющихся участниками бюджетного процесса</w:t>
      </w:r>
      <w:r w:rsidR="00A62223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заполнения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заявки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подсистеме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«Электронный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бюджет»)</w:t>
      </w:r>
    </w:p>
    <w:p w:rsidR="00446BAC" w:rsidRDefault="00446BAC">
      <w:pPr>
        <w:pStyle w:val="a3"/>
        <w:spacing w:before="8"/>
        <w:ind w:left="0"/>
        <w:rPr>
          <w:b/>
          <w:sz w:val="23"/>
        </w:rPr>
      </w:pPr>
    </w:p>
    <w:p w:rsidR="003A718D" w:rsidRDefault="00BF6782">
      <w:pPr>
        <w:pStyle w:val="a3"/>
        <w:spacing w:after="7"/>
      </w:pPr>
      <w:r>
        <w:t>Информация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лице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системы</w:t>
      </w:r>
    </w:p>
    <w:tbl>
      <w:tblPr>
        <w:tblStyle w:val="TableNormal"/>
        <w:tblW w:w="101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2"/>
        <w:gridCol w:w="4961"/>
      </w:tblGrid>
      <w:tr w:rsidR="003A718D" w:rsidTr="00F47283">
        <w:trPr>
          <w:trHeight w:val="251"/>
        </w:trPr>
        <w:tc>
          <w:tcPr>
            <w:tcW w:w="5142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Должность</w:t>
            </w:r>
          </w:p>
        </w:tc>
        <w:tc>
          <w:tcPr>
            <w:tcW w:w="496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F47283">
        <w:trPr>
          <w:trHeight w:val="254"/>
        </w:trPr>
        <w:tc>
          <w:tcPr>
            <w:tcW w:w="514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Фамилия</w:t>
            </w:r>
          </w:p>
        </w:tc>
        <w:tc>
          <w:tcPr>
            <w:tcW w:w="496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F47283">
        <w:trPr>
          <w:trHeight w:val="253"/>
        </w:trPr>
        <w:tc>
          <w:tcPr>
            <w:tcW w:w="514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Имя</w:t>
            </w:r>
          </w:p>
        </w:tc>
        <w:tc>
          <w:tcPr>
            <w:tcW w:w="496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F47283">
        <w:trPr>
          <w:trHeight w:val="251"/>
        </w:trPr>
        <w:tc>
          <w:tcPr>
            <w:tcW w:w="5142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Отчество</w:t>
            </w:r>
          </w:p>
        </w:tc>
        <w:tc>
          <w:tcPr>
            <w:tcW w:w="496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F47283">
        <w:trPr>
          <w:trHeight w:val="253"/>
        </w:trPr>
        <w:tc>
          <w:tcPr>
            <w:tcW w:w="514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СНИЛС</w:t>
            </w:r>
          </w:p>
        </w:tc>
        <w:tc>
          <w:tcPr>
            <w:tcW w:w="496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F47283">
        <w:trPr>
          <w:trHeight w:val="252"/>
        </w:trPr>
        <w:tc>
          <w:tcPr>
            <w:tcW w:w="5142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ИНН</w:t>
            </w:r>
          </w:p>
        </w:tc>
        <w:tc>
          <w:tcPr>
            <w:tcW w:w="496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F47283">
        <w:trPr>
          <w:trHeight w:val="253"/>
        </w:trPr>
        <w:tc>
          <w:tcPr>
            <w:tcW w:w="514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Телефон</w:t>
            </w:r>
            <w:bookmarkStart w:id="0" w:name="_GoBack"/>
            <w:bookmarkEnd w:id="0"/>
          </w:p>
        </w:tc>
        <w:tc>
          <w:tcPr>
            <w:tcW w:w="496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F47283">
        <w:trPr>
          <w:trHeight w:val="251"/>
        </w:trPr>
        <w:tc>
          <w:tcPr>
            <w:tcW w:w="5142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Адрес</w:t>
            </w:r>
            <w:r>
              <w:rPr>
                <w:spacing w:val="-3"/>
              </w:rPr>
              <w:t xml:space="preserve"> </w:t>
            </w:r>
            <w:r>
              <w:t>электронной</w:t>
            </w:r>
            <w:r>
              <w:rPr>
                <w:spacing w:val="-3"/>
              </w:rPr>
              <w:t xml:space="preserve"> </w:t>
            </w:r>
            <w:r>
              <w:t>почты</w:t>
            </w:r>
          </w:p>
        </w:tc>
        <w:tc>
          <w:tcPr>
            <w:tcW w:w="496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F47283">
        <w:trPr>
          <w:trHeight w:val="253"/>
        </w:trPr>
        <w:tc>
          <w:tcPr>
            <w:tcW w:w="514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Действует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основании</w:t>
            </w:r>
          </w:p>
        </w:tc>
        <w:tc>
          <w:tcPr>
            <w:tcW w:w="496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F47283">
        <w:trPr>
          <w:trHeight w:val="254"/>
        </w:trPr>
        <w:tc>
          <w:tcPr>
            <w:tcW w:w="514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Документ</w:t>
            </w:r>
          </w:p>
        </w:tc>
        <w:tc>
          <w:tcPr>
            <w:tcW w:w="4961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Документ</w:t>
            </w:r>
            <w:r>
              <w:rPr>
                <w:spacing w:val="-3"/>
              </w:rPr>
              <w:t xml:space="preserve"> </w:t>
            </w:r>
            <w:r>
              <w:t>необходимо</w:t>
            </w:r>
            <w:r>
              <w:rPr>
                <w:spacing w:val="-3"/>
              </w:rPr>
              <w:t xml:space="preserve"> </w:t>
            </w:r>
            <w:r>
              <w:t>приложить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электронном</w:t>
            </w:r>
            <w:r>
              <w:rPr>
                <w:spacing w:val="-4"/>
              </w:rPr>
              <w:t xml:space="preserve"> </w:t>
            </w:r>
            <w:r>
              <w:t>виде</w:t>
            </w:r>
          </w:p>
        </w:tc>
      </w:tr>
    </w:tbl>
    <w:p w:rsidR="003A718D" w:rsidRDefault="00BF6782">
      <w:pPr>
        <w:pStyle w:val="a3"/>
        <w:spacing w:before="269" w:after="7"/>
      </w:pPr>
      <w:r>
        <w:t>Реквизиты</w:t>
      </w:r>
      <w:r>
        <w:rPr>
          <w:spacing w:val="-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7"/>
        </w:rPr>
        <w:t xml:space="preserve"> </w:t>
      </w:r>
      <w:r>
        <w:t>РФ</w:t>
      </w: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5031"/>
      </w:tblGrid>
      <w:tr w:rsidR="003A718D" w:rsidTr="00446BAC">
        <w:trPr>
          <w:trHeight w:val="251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Полное</w:t>
            </w:r>
            <w:r>
              <w:rPr>
                <w:spacing w:val="-3"/>
              </w:rPr>
              <w:t xml:space="preserve"> </w:t>
            </w:r>
            <w:r>
              <w:t>наименование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4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Сокращенное</w:t>
            </w:r>
            <w:r>
              <w:rPr>
                <w:spacing w:val="-4"/>
              </w:rPr>
              <w:t xml:space="preserve"> </w:t>
            </w:r>
            <w:r>
              <w:t>наименование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3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ИНН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1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КПП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506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47" w:lineRule="exact"/>
              <w:ind w:left="107"/>
            </w:pPr>
            <w:r>
              <w:t>Дата</w:t>
            </w:r>
            <w:r>
              <w:rPr>
                <w:spacing w:val="-2"/>
              </w:rPr>
              <w:t xml:space="preserve"> </w:t>
            </w:r>
            <w:r>
              <w:t>постановки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учет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налоговом</w:t>
            </w:r>
            <w:proofErr w:type="gramEnd"/>
          </w:p>
          <w:p w:rsidR="003A718D" w:rsidRDefault="00BF6782">
            <w:pPr>
              <w:pStyle w:val="TableParagraph"/>
              <w:spacing w:before="2" w:line="238" w:lineRule="exact"/>
              <w:ind w:left="107"/>
            </w:pPr>
            <w:proofErr w:type="gramStart"/>
            <w:r>
              <w:t>органе</w:t>
            </w:r>
            <w:proofErr w:type="gramEnd"/>
          </w:p>
        </w:tc>
        <w:tc>
          <w:tcPr>
            <w:tcW w:w="5031" w:type="dxa"/>
          </w:tcPr>
          <w:p w:rsidR="003A718D" w:rsidRDefault="003A718D">
            <w:pPr>
              <w:pStyle w:val="TableParagraph"/>
            </w:pPr>
          </w:p>
        </w:tc>
      </w:tr>
      <w:tr w:rsidR="003A718D" w:rsidTr="00446BAC">
        <w:trPr>
          <w:trHeight w:val="253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ОГРН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1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Код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ОКОПФ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3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ОКОПФ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1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Код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ОКПО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3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субъекта</w:t>
            </w:r>
            <w:r>
              <w:rPr>
                <w:spacing w:val="-2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Федерации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4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Почтовый</w:t>
            </w:r>
            <w:r>
              <w:rPr>
                <w:spacing w:val="-1"/>
              </w:rPr>
              <w:t xml:space="preserve"> </w:t>
            </w:r>
            <w:r>
              <w:t>индекс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1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Тип</w:t>
            </w:r>
            <w:r>
              <w:rPr>
                <w:spacing w:val="-4"/>
              </w:rPr>
              <w:t xml:space="preserve"> </w:t>
            </w:r>
            <w:r>
              <w:t>населенного</w:t>
            </w:r>
            <w:r>
              <w:rPr>
                <w:spacing w:val="-2"/>
              </w:rPr>
              <w:t xml:space="preserve"> </w:t>
            </w:r>
            <w:r>
              <w:t>пункта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3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Наименование</w:t>
            </w:r>
            <w:r>
              <w:rPr>
                <w:spacing w:val="-4"/>
              </w:rPr>
              <w:t xml:space="preserve"> </w:t>
            </w:r>
            <w:r>
              <w:t>населенного</w:t>
            </w:r>
            <w:r>
              <w:rPr>
                <w:spacing w:val="-4"/>
              </w:rPr>
              <w:t xml:space="preserve"> </w:t>
            </w:r>
            <w:r>
              <w:t>пункта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1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Код</w:t>
            </w:r>
            <w:r>
              <w:rPr>
                <w:spacing w:val="-2"/>
              </w:rPr>
              <w:t xml:space="preserve"> </w:t>
            </w:r>
            <w:r>
              <w:t>территории</w:t>
            </w:r>
            <w:r>
              <w:rPr>
                <w:spacing w:val="-2"/>
              </w:rPr>
              <w:t xml:space="preserve"> </w:t>
            </w:r>
            <w:r>
              <w:t>населенного</w:t>
            </w:r>
            <w:r>
              <w:rPr>
                <w:spacing w:val="-1"/>
              </w:rPr>
              <w:t xml:space="preserve"> </w:t>
            </w:r>
            <w:r>
              <w:t>пункта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ОКТМО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4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Тип</w:t>
            </w:r>
            <w:r>
              <w:rPr>
                <w:spacing w:val="-5"/>
              </w:rPr>
              <w:t xml:space="preserve"> </w:t>
            </w:r>
            <w:r>
              <w:t>элемента</w:t>
            </w:r>
            <w:r>
              <w:rPr>
                <w:spacing w:val="-3"/>
              </w:rPr>
              <w:t xml:space="preserve"> </w:t>
            </w:r>
            <w:r>
              <w:t>планировочной</w:t>
            </w:r>
            <w:r>
              <w:rPr>
                <w:spacing w:val="-4"/>
              </w:rPr>
              <w:t xml:space="preserve"> </w:t>
            </w:r>
            <w:r>
              <w:t>структуры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1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элемента</w:t>
            </w:r>
            <w:r>
              <w:rPr>
                <w:spacing w:val="-5"/>
              </w:rPr>
              <w:t xml:space="preserve"> </w:t>
            </w:r>
            <w:r>
              <w:t>планировочной</w:t>
            </w:r>
            <w:r>
              <w:rPr>
                <w:spacing w:val="-2"/>
              </w:rPr>
              <w:t xml:space="preserve"> </w:t>
            </w:r>
            <w:r>
              <w:t>структуры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4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5" w:lineRule="exact"/>
              <w:ind w:left="107"/>
            </w:pPr>
            <w:r>
              <w:t>Тип</w:t>
            </w:r>
            <w:r>
              <w:rPr>
                <w:spacing w:val="-2"/>
              </w:rPr>
              <w:t xml:space="preserve"> </w:t>
            </w:r>
            <w:r>
              <w:t>элемента</w:t>
            </w:r>
            <w:r>
              <w:rPr>
                <w:spacing w:val="-1"/>
              </w:rPr>
              <w:t xml:space="preserve"> </w:t>
            </w:r>
            <w:r>
              <w:t>улично-дорожной</w:t>
            </w:r>
            <w:r>
              <w:rPr>
                <w:spacing w:val="-2"/>
              </w:rPr>
              <w:t xml:space="preserve"> </w:t>
            </w:r>
            <w:r>
              <w:t>сети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4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элемента</w:t>
            </w:r>
            <w:r>
              <w:rPr>
                <w:spacing w:val="-4"/>
              </w:rPr>
              <w:t xml:space="preserve"> </w:t>
            </w:r>
            <w:r>
              <w:t>улично-дорожной</w:t>
            </w:r>
            <w:r>
              <w:rPr>
                <w:spacing w:val="-1"/>
              </w:rPr>
              <w:t xml:space="preserve"> </w:t>
            </w:r>
            <w:r>
              <w:t>сети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1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Тип</w:t>
            </w:r>
            <w:r>
              <w:rPr>
                <w:spacing w:val="-3"/>
              </w:rPr>
              <w:t xml:space="preserve"> </w:t>
            </w:r>
            <w:r>
              <w:t>объекта</w:t>
            </w:r>
            <w:r>
              <w:rPr>
                <w:spacing w:val="-1"/>
              </w:rPr>
              <w:t xml:space="preserve"> </w:t>
            </w:r>
            <w:r>
              <w:t>адресации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506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47" w:lineRule="exact"/>
              <w:ind w:left="107"/>
            </w:pPr>
            <w:r>
              <w:t>Тип</w:t>
            </w:r>
            <w:r>
              <w:rPr>
                <w:spacing w:val="-3"/>
              </w:rPr>
              <w:t xml:space="preserve"> </w:t>
            </w:r>
            <w:r>
              <w:t>помещения,</w:t>
            </w:r>
            <w:r>
              <w:rPr>
                <w:spacing w:val="-2"/>
              </w:rPr>
              <w:t xml:space="preserve"> </w:t>
            </w:r>
            <w:r>
              <w:t>расположенного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здании</w:t>
            </w:r>
            <w:r>
              <w:rPr>
                <w:spacing w:val="-2"/>
              </w:rPr>
              <w:t xml:space="preserve"> </w:t>
            </w:r>
            <w:r>
              <w:t>или</w:t>
            </w:r>
          </w:p>
          <w:p w:rsidR="003A718D" w:rsidRDefault="00BF6782">
            <w:pPr>
              <w:pStyle w:val="TableParagraph"/>
              <w:spacing w:before="1" w:line="238" w:lineRule="exact"/>
              <w:ind w:left="107"/>
            </w:pPr>
            <w:proofErr w:type="gramStart"/>
            <w:r>
              <w:t>сооружении</w:t>
            </w:r>
            <w:proofErr w:type="gramEnd"/>
          </w:p>
        </w:tc>
        <w:tc>
          <w:tcPr>
            <w:tcW w:w="5031" w:type="dxa"/>
          </w:tcPr>
          <w:p w:rsidR="003A718D" w:rsidRDefault="003A718D">
            <w:pPr>
              <w:pStyle w:val="TableParagraph"/>
            </w:pPr>
          </w:p>
        </w:tc>
      </w:tr>
      <w:tr w:rsidR="003A718D" w:rsidTr="00446BAC">
        <w:trPr>
          <w:trHeight w:val="505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47" w:lineRule="exact"/>
              <w:ind w:left="107"/>
            </w:pPr>
            <w:r>
              <w:t>Номер</w:t>
            </w:r>
            <w:r>
              <w:rPr>
                <w:spacing w:val="-2"/>
              </w:rPr>
              <w:t xml:space="preserve"> </w:t>
            </w:r>
            <w:r>
              <w:t>помещения,</w:t>
            </w:r>
            <w:r>
              <w:rPr>
                <w:spacing w:val="-1"/>
              </w:rPr>
              <w:t xml:space="preserve"> </w:t>
            </w:r>
            <w:r>
              <w:t>расположенного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здании</w:t>
            </w:r>
            <w:r>
              <w:rPr>
                <w:spacing w:val="-1"/>
              </w:rPr>
              <w:t xml:space="preserve"> </w:t>
            </w:r>
            <w:r>
              <w:t>или</w:t>
            </w:r>
          </w:p>
          <w:p w:rsidR="003A718D" w:rsidRDefault="00BF6782">
            <w:pPr>
              <w:pStyle w:val="TableParagraph"/>
              <w:spacing w:before="1" w:line="238" w:lineRule="exact"/>
              <w:ind w:left="107"/>
            </w:pPr>
            <w:proofErr w:type="gramStart"/>
            <w:r>
              <w:t>сооружении</w:t>
            </w:r>
            <w:proofErr w:type="gramEnd"/>
          </w:p>
        </w:tc>
        <w:tc>
          <w:tcPr>
            <w:tcW w:w="5031" w:type="dxa"/>
          </w:tcPr>
          <w:p w:rsidR="003A718D" w:rsidRDefault="003A718D">
            <w:pPr>
              <w:pStyle w:val="TableParagraph"/>
            </w:pPr>
          </w:p>
        </w:tc>
      </w:tr>
      <w:tr w:rsidR="003A718D" w:rsidTr="00446BAC">
        <w:trPr>
          <w:trHeight w:val="506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47" w:lineRule="exact"/>
              <w:ind w:left="107"/>
            </w:pPr>
            <w:r>
              <w:t>Цифровое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буквенно-цифровое</w:t>
            </w:r>
            <w:r>
              <w:rPr>
                <w:spacing w:val="-2"/>
              </w:rPr>
              <w:t xml:space="preserve"> </w:t>
            </w:r>
            <w:r>
              <w:t>обозначение</w:t>
            </w:r>
          </w:p>
          <w:p w:rsidR="003A718D" w:rsidRDefault="00BF6782">
            <w:pPr>
              <w:pStyle w:val="TableParagraph"/>
              <w:spacing w:before="1" w:line="238" w:lineRule="exact"/>
              <w:ind w:left="107"/>
            </w:pPr>
            <w:r>
              <w:t>объекта</w:t>
            </w:r>
            <w:r>
              <w:rPr>
                <w:spacing w:val="-3"/>
              </w:rPr>
              <w:t xml:space="preserve"> </w:t>
            </w:r>
            <w:r>
              <w:t>адресации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</w:pPr>
          </w:p>
        </w:tc>
      </w:tr>
      <w:tr w:rsidR="003A718D" w:rsidTr="00446BAC">
        <w:trPr>
          <w:trHeight w:val="253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ЕГРЮЛ</w:t>
            </w:r>
          </w:p>
        </w:tc>
        <w:tc>
          <w:tcPr>
            <w:tcW w:w="5031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Документ</w:t>
            </w:r>
            <w:r>
              <w:rPr>
                <w:spacing w:val="-3"/>
              </w:rPr>
              <w:t xml:space="preserve"> </w:t>
            </w:r>
            <w:r>
              <w:t>необходимо</w:t>
            </w:r>
            <w:r>
              <w:rPr>
                <w:spacing w:val="-3"/>
              </w:rPr>
              <w:t xml:space="preserve"> </w:t>
            </w:r>
            <w:r>
              <w:t>приложить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электронном</w:t>
            </w:r>
            <w:r>
              <w:rPr>
                <w:spacing w:val="-4"/>
              </w:rPr>
              <w:t xml:space="preserve"> </w:t>
            </w:r>
            <w:r>
              <w:t>виде</w:t>
            </w:r>
          </w:p>
        </w:tc>
      </w:tr>
    </w:tbl>
    <w:p w:rsidR="00DD7946" w:rsidRDefault="00DD7946" w:rsidP="00446BAC">
      <w:pPr>
        <w:pStyle w:val="a3"/>
        <w:spacing w:before="269" w:after="7"/>
        <w:ind w:left="0" w:firstLine="284"/>
      </w:pPr>
    </w:p>
    <w:p w:rsidR="003A718D" w:rsidRDefault="00BF6782" w:rsidP="00446BAC">
      <w:pPr>
        <w:pStyle w:val="a3"/>
        <w:spacing w:before="269" w:after="7"/>
        <w:ind w:left="0" w:firstLine="284"/>
      </w:pPr>
      <w:r>
        <w:lastRenderedPageBreak/>
        <w:t>Лицевые</w:t>
      </w:r>
      <w:r>
        <w:rPr>
          <w:spacing w:val="-2"/>
        </w:rPr>
        <w:t xml:space="preserve"> </w:t>
      </w:r>
      <w:r>
        <w:t>счета,</w:t>
      </w:r>
      <w:r>
        <w:rPr>
          <w:spacing w:val="-2"/>
        </w:rPr>
        <w:t xml:space="preserve"> </w:t>
      </w:r>
      <w:r>
        <w:t>открытые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УФК/ФО</w:t>
      </w:r>
    </w:p>
    <w:p w:rsidR="00DD7946" w:rsidRDefault="00DD7946" w:rsidP="00DD7946">
      <w:pPr>
        <w:pStyle w:val="a3"/>
        <w:spacing w:before="269" w:after="7"/>
      </w:pPr>
    </w:p>
    <w:tbl>
      <w:tblPr>
        <w:tblStyle w:val="TableNormal"/>
        <w:tblW w:w="1038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933"/>
        <w:gridCol w:w="986"/>
        <w:gridCol w:w="911"/>
        <w:gridCol w:w="911"/>
        <w:gridCol w:w="933"/>
        <w:gridCol w:w="916"/>
        <w:gridCol w:w="912"/>
        <w:gridCol w:w="1310"/>
        <w:gridCol w:w="1279"/>
      </w:tblGrid>
      <w:tr w:rsidR="003A718D" w:rsidTr="00446BAC">
        <w:trPr>
          <w:trHeight w:val="1264"/>
        </w:trPr>
        <w:tc>
          <w:tcPr>
            <w:tcW w:w="1296" w:type="dxa"/>
          </w:tcPr>
          <w:p w:rsidR="003A718D" w:rsidRDefault="00BF6782">
            <w:pPr>
              <w:pStyle w:val="TableParagraph"/>
              <w:ind w:left="107" w:right="157"/>
            </w:pPr>
            <w:r>
              <w:t>Полное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наименова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ТОФК</w:t>
            </w:r>
            <w:r>
              <w:rPr>
                <w:spacing w:val="-52"/>
              </w:rPr>
              <w:t xml:space="preserve"> </w:t>
            </w:r>
            <w:r>
              <w:t>открытия</w:t>
            </w:r>
          </w:p>
        </w:tc>
        <w:tc>
          <w:tcPr>
            <w:tcW w:w="933" w:type="dxa"/>
          </w:tcPr>
          <w:p w:rsidR="003A718D" w:rsidRDefault="00BF6782">
            <w:pPr>
              <w:pStyle w:val="TableParagraph"/>
              <w:spacing w:line="242" w:lineRule="auto"/>
              <w:ind w:left="108" w:right="181"/>
            </w:pPr>
            <w:r>
              <w:t>Код</w:t>
            </w:r>
            <w:r>
              <w:rPr>
                <w:spacing w:val="1"/>
              </w:rPr>
              <w:t xml:space="preserve"> </w:t>
            </w:r>
            <w:r>
              <w:t>ТОФК</w:t>
            </w:r>
          </w:p>
          <w:p w:rsidR="003A718D" w:rsidRDefault="00BF6782">
            <w:pPr>
              <w:pStyle w:val="TableParagraph"/>
              <w:ind w:left="108" w:right="128"/>
            </w:pPr>
            <w:r>
              <w:t>открыт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</w:p>
        </w:tc>
        <w:tc>
          <w:tcPr>
            <w:tcW w:w="986" w:type="dxa"/>
          </w:tcPr>
          <w:p w:rsidR="003A718D" w:rsidRDefault="00BF6782">
            <w:pPr>
              <w:pStyle w:val="TableParagraph"/>
              <w:spacing w:line="242" w:lineRule="auto"/>
              <w:ind w:left="111" w:right="231"/>
            </w:pPr>
            <w:r>
              <w:t>Код</w:t>
            </w:r>
            <w:r>
              <w:rPr>
                <w:spacing w:val="1"/>
              </w:rPr>
              <w:t xml:space="preserve"> </w:t>
            </w:r>
            <w:r>
              <w:t>ТОФК</w:t>
            </w:r>
          </w:p>
          <w:p w:rsidR="003A718D" w:rsidRDefault="00BF6782">
            <w:pPr>
              <w:pStyle w:val="TableParagraph"/>
              <w:ind w:left="111" w:right="178"/>
            </w:pPr>
            <w:r>
              <w:t>открыт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446BAC" w:rsidRDefault="00BF6782" w:rsidP="00446BAC">
            <w:pPr>
              <w:pStyle w:val="TableParagraph"/>
              <w:spacing w:line="243" w:lineRule="exact"/>
              <w:ind w:left="111"/>
            </w:pPr>
            <w:proofErr w:type="spellStart"/>
            <w:proofErr w:type="gramStart"/>
            <w:r>
              <w:t>Сводно</w:t>
            </w:r>
            <w:proofErr w:type="spellEnd"/>
            <w:r w:rsidR="00446BAC">
              <w:t xml:space="preserve"> </w:t>
            </w:r>
            <w:proofErr w:type="spellStart"/>
            <w:r w:rsidR="00446BAC">
              <w:t>му</w:t>
            </w:r>
            <w:proofErr w:type="spellEnd"/>
            <w:proofErr w:type="gramEnd"/>
          </w:p>
          <w:p w:rsidR="003A718D" w:rsidRDefault="00446BAC" w:rsidP="00446BAC">
            <w:pPr>
              <w:pStyle w:val="TableParagraph"/>
              <w:spacing w:line="238" w:lineRule="exact"/>
              <w:ind w:left="111"/>
            </w:pPr>
            <w:r>
              <w:t>реестру</w:t>
            </w:r>
          </w:p>
        </w:tc>
        <w:tc>
          <w:tcPr>
            <w:tcW w:w="911" w:type="dxa"/>
          </w:tcPr>
          <w:p w:rsidR="003A718D" w:rsidRDefault="00BF6782">
            <w:pPr>
              <w:pStyle w:val="TableParagraph"/>
              <w:ind w:left="109" w:right="115"/>
            </w:pPr>
            <w:r>
              <w:t>Код</w:t>
            </w:r>
            <w:r>
              <w:rPr>
                <w:spacing w:val="1"/>
              </w:rPr>
              <w:t xml:space="preserve"> </w:t>
            </w:r>
            <w:r>
              <w:t>типа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лицево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proofErr w:type="gramEnd"/>
          </w:p>
          <w:p w:rsidR="003A718D" w:rsidRDefault="00BF6782">
            <w:pPr>
              <w:pStyle w:val="TableParagraph"/>
              <w:spacing w:line="238" w:lineRule="exact"/>
              <w:ind w:left="109"/>
            </w:pPr>
            <w:r>
              <w:t>счета</w:t>
            </w:r>
          </w:p>
        </w:tc>
        <w:tc>
          <w:tcPr>
            <w:tcW w:w="911" w:type="dxa"/>
          </w:tcPr>
          <w:p w:rsidR="003A718D" w:rsidRDefault="00BF6782">
            <w:pPr>
              <w:pStyle w:val="TableParagraph"/>
              <w:ind w:left="110" w:right="129"/>
              <w:jc w:val="both"/>
            </w:pPr>
            <w:r>
              <w:t>Номер</w:t>
            </w:r>
            <w:r>
              <w:rPr>
                <w:spacing w:val="-53"/>
              </w:rPr>
              <w:t xml:space="preserve"> </w:t>
            </w:r>
            <w:proofErr w:type="spellStart"/>
            <w:proofErr w:type="gramStart"/>
            <w:r>
              <w:t>лицево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го</w:t>
            </w:r>
            <w:proofErr w:type="spellEnd"/>
            <w:proofErr w:type="gramEnd"/>
          </w:p>
          <w:p w:rsidR="003A718D" w:rsidRDefault="00BF6782">
            <w:pPr>
              <w:pStyle w:val="TableParagraph"/>
              <w:ind w:left="110"/>
            </w:pPr>
            <w:r>
              <w:t>счета</w:t>
            </w:r>
          </w:p>
        </w:tc>
        <w:tc>
          <w:tcPr>
            <w:tcW w:w="933" w:type="dxa"/>
          </w:tcPr>
          <w:p w:rsidR="003A718D" w:rsidRDefault="00BF6782">
            <w:pPr>
              <w:pStyle w:val="TableParagraph"/>
              <w:ind w:left="111" w:right="125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открыт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</w:p>
        </w:tc>
        <w:tc>
          <w:tcPr>
            <w:tcW w:w="916" w:type="dxa"/>
          </w:tcPr>
          <w:p w:rsidR="003A718D" w:rsidRDefault="00BF6782">
            <w:pPr>
              <w:pStyle w:val="TableParagraph"/>
              <w:ind w:left="115" w:right="125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закрыт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</w:p>
        </w:tc>
        <w:tc>
          <w:tcPr>
            <w:tcW w:w="912" w:type="dxa"/>
          </w:tcPr>
          <w:p w:rsidR="003A718D" w:rsidRDefault="00BF6782">
            <w:pPr>
              <w:pStyle w:val="TableParagraph"/>
              <w:spacing w:line="247" w:lineRule="exact"/>
              <w:ind w:left="116"/>
            </w:pPr>
            <w:r>
              <w:t>Код</w:t>
            </w:r>
          </w:p>
          <w:p w:rsidR="003A718D" w:rsidRDefault="00BF6782">
            <w:pPr>
              <w:pStyle w:val="TableParagraph"/>
              <w:spacing w:before="2"/>
              <w:ind w:left="116" w:right="91"/>
              <w:jc w:val="both"/>
            </w:pPr>
            <w:r>
              <w:t>статуса</w:t>
            </w:r>
            <w:r>
              <w:rPr>
                <w:spacing w:val="-54"/>
              </w:rPr>
              <w:t xml:space="preserve"> </w:t>
            </w:r>
            <w:proofErr w:type="spellStart"/>
            <w:proofErr w:type="gramStart"/>
            <w:r>
              <w:t>лицево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го</w:t>
            </w:r>
            <w:proofErr w:type="spellEnd"/>
            <w:proofErr w:type="gramEnd"/>
          </w:p>
          <w:p w:rsidR="003A718D" w:rsidRDefault="00BF6782">
            <w:pPr>
              <w:pStyle w:val="TableParagraph"/>
              <w:spacing w:line="237" w:lineRule="exact"/>
              <w:ind w:left="116"/>
            </w:pPr>
            <w:r>
              <w:t>счета</w:t>
            </w:r>
          </w:p>
        </w:tc>
        <w:tc>
          <w:tcPr>
            <w:tcW w:w="1310" w:type="dxa"/>
          </w:tcPr>
          <w:p w:rsidR="003A718D" w:rsidRDefault="00BF6782">
            <w:pPr>
              <w:pStyle w:val="TableParagraph"/>
              <w:ind w:left="116" w:right="165"/>
              <w:jc w:val="both"/>
            </w:pPr>
            <w:r>
              <w:t xml:space="preserve">Код </w:t>
            </w:r>
            <w:proofErr w:type="spellStart"/>
            <w:r>
              <w:t>ОрФК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обслужива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ния</w:t>
            </w:r>
            <w:proofErr w:type="spellEnd"/>
            <w:proofErr w:type="gramEnd"/>
          </w:p>
        </w:tc>
        <w:tc>
          <w:tcPr>
            <w:tcW w:w="1279" w:type="dxa"/>
          </w:tcPr>
          <w:p w:rsidR="003A718D" w:rsidRDefault="00BF6782">
            <w:pPr>
              <w:pStyle w:val="TableParagraph"/>
              <w:ind w:left="114" w:right="164"/>
            </w:pPr>
            <w:r>
              <w:t>Полное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наименова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ТОФК</w:t>
            </w:r>
          </w:p>
          <w:p w:rsidR="003A718D" w:rsidRDefault="00BF6782">
            <w:pPr>
              <w:pStyle w:val="TableParagraph"/>
              <w:spacing w:line="254" w:lineRule="exact"/>
              <w:ind w:left="114" w:right="153"/>
            </w:pPr>
            <w:proofErr w:type="spellStart"/>
            <w:proofErr w:type="gramStart"/>
            <w:r>
              <w:t>обслужива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ния</w:t>
            </w:r>
            <w:proofErr w:type="spellEnd"/>
            <w:proofErr w:type="gramEnd"/>
          </w:p>
        </w:tc>
      </w:tr>
      <w:tr w:rsidR="00446BAC" w:rsidTr="00446BAC">
        <w:trPr>
          <w:trHeight w:val="182"/>
        </w:trPr>
        <w:tc>
          <w:tcPr>
            <w:tcW w:w="1296" w:type="dxa"/>
          </w:tcPr>
          <w:p w:rsidR="00446BAC" w:rsidRDefault="00446BAC">
            <w:pPr>
              <w:pStyle w:val="TableParagraph"/>
              <w:ind w:left="107" w:right="157"/>
            </w:pPr>
          </w:p>
        </w:tc>
        <w:tc>
          <w:tcPr>
            <w:tcW w:w="933" w:type="dxa"/>
          </w:tcPr>
          <w:p w:rsidR="00446BAC" w:rsidRDefault="00446BAC">
            <w:pPr>
              <w:pStyle w:val="TableParagraph"/>
              <w:spacing w:line="242" w:lineRule="auto"/>
              <w:ind w:left="108" w:right="181"/>
            </w:pPr>
          </w:p>
        </w:tc>
        <w:tc>
          <w:tcPr>
            <w:tcW w:w="986" w:type="dxa"/>
          </w:tcPr>
          <w:p w:rsidR="00446BAC" w:rsidRDefault="00446BAC">
            <w:pPr>
              <w:pStyle w:val="TableParagraph"/>
              <w:spacing w:line="242" w:lineRule="auto"/>
              <w:ind w:left="111" w:right="231"/>
            </w:pPr>
          </w:p>
        </w:tc>
        <w:tc>
          <w:tcPr>
            <w:tcW w:w="911" w:type="dxa"/>
          </w:tcPr>
          <w:p w:rsidR="00446BAC" w:rsidRDefault="00446BAC">
            <w:pPr>
              <w:pStyle w:val="TableParagraph"/>
              <w:ind w:left="109" w:right="115"/>
            </w:pPr>
          </w:p>
        </w:tc>
        <w:tc>
          <w:tcPr>
            <w:tcW w:w="911" w:type="dxa"/>
          </w:tcPr>
          <w:p w:rsidR="00446BAC" w:rsidRDefault="00446BAC">
            <w:pPr>
              <w:pStyle w:val="TableParagraph"/>
              <w:ind w:left="110" w:right="129"/>
              <w:jc w:val="both"/>
            </w:pPr>
          </w:p>
        </w:tc>
        <w:tc>
          <w:tcPr>
            <w:tcW w:w="933" w:type="dxa"/>
          </w:tcPr>
          <w:p w:rsidR="00446BAC" w:rsidRDefault="00446BAC">
            <w:pPr>
              <w:pStyle w:val="TableParagraph"/>
              <w:ind w:left="111" w:right="125"/>
            </w:pPr>
          </w:p>
        </w:tc>
        <w:tc>
          <w:tcPr>
            <w:tcW w:w="916" w:type="dxa"/>
          </w:tcPr>
          <w:p w:rsidR="00446BAC" w:rsidRDefault="00446BAC">
            <w:pPr>
              <w:pStyle w:val="TableParagraph"/>
              <w:ind w:left="115" w:right="125"/>
            </w:pPr>
          </w:p>
        </w:tc>
        <w:tc>
          <w:tcPr>
            <w:tcW w:w="912" w:type="dxa"/>
          </w:tcPr>
          <w:p w:rsidR="00446BAC" w:rsidRDefault="00446BAC">
            <w:pPr>
              <w:pStyle w:val="TableParagraph"/>
              <w:spacing w:line="247" w:lineRule="exact"/>
              <w:ind w:left="116"/>
            </w:pPr>
          </w:p>
        </w:tc>
        <w:tc>
          <w:tcPr>
            <w:tcW w:w="1310" w:type="dxa"/>
          </w:tcPr>
          <w:p w:rsidR="00446BAC" w:rsidRDefault="00446BAC">
            <w:pPr>
              <w:pStyle w:val="TableParagraph"/>
              <w:ind w:left="116" w:right="165"/>
              <w:jc w:val="both"/>
            </w:pPr>
          </w:p>
        </w:tc>
        <w:tc>
          <w:tcPr>
            <w:tcW w:w="1279" w:type="dxa"/>
          </w:tcPr>
          <w:p w:rsidR="00446BAC" w:rsidRDefault="00446BAC">
            <w:pPr>
              <w:pStyle w:val="TableParagraph"/>
              <w:ind w:left="114" w:right="164"/>
            </w:pPr>
          </w:p>
        </w:tc>
      </w:tr>
      <w:tr w:rsidR="00446BAC" w:rsidTr="00446BAC">
        <w:trPr>
          <w:trHeight w:val="328"/>
        </w:trPr>
        <w:tc>
          <w:tcPr>
            <w:tcW w:w="1296" w:type="dxa"/>
          </w:tcPr>
          <w:p w:rsidR="00446BAC" w:rsidRDefault="00446BAC">
            <w:pPr>
              <w:pStyle w:val="TableParagraph"/>
              <w:ind w:left="107" w:right="157"/>
            </w:pPr>
          </w:p>
        </w:tc>
        <w:tc>
          <w:tcPr>
            <w:tcW w:w="933" w:type="dxa"/>
          </w:tcPr>
          <w:p w:rsidR="00446BAC" w:rsidRDefault="00446BAC">
            <w:pPr>
              <w:pStyle w:val="TableParagraph"/>
              <w:spacing w:line="242" w:lineRule="auto"/>
              <w:ind w:left="108" w:right="181"/>
            </w:pPr>
          </w:p>
        </w:tc>
        <w:tc>
          <w:tcPr>
            <w:tcW w:w="986" w:type="dxa"/>
          </w:tcPr>
          <w:p w:rsidR="00446BAC" w:rsidRDefault="00446BAC">
            <w:pPr>
              <w:pStyle w:val="TableParagraph"/>
              <w:spacing w:line="242" w:lineRule="auto"/>
              <w:ind w:left="111" w:right="231"/>
            </w:pPr>
          </w:p>
        </w:tc>
        <w:tc>
          <w:tcPr>
            <w:tcW w:w="911" w:type="dxa"/>
          </w:tcPr>
          <w:p w:rsidR="00446BAC" w:rsidRDefault="00446BAC">
            <w:pPr>
              <w:pStyle w:val="TableParagraph"/>
              <w:ind w:left="109" w:right="115"/>
            </w:pPr>
          </w:p>
        </w:tc>
        <w:tc>
          <w:tcPr>
            <w:tcW w:w="911" w:type="dxa"/>
          </w:tcPr>
          <w:p w:rsidR="00446BAC" w:rsidRDefault="00446BAC">
            <w:pPr>
              <w:pStyle w:val="TableParagraph"/>
              <w:ind w:left="110" w:right="129"/>
              <w:jc w:val="both"/>
            </w:pPr>
          </w:p>
        </w:tc>
        <w:tc>
          <w:tcPr>
            <w:tcW w:w="933" w:type="dxa"/>
          </w:tcPr>
          <w:p w:rsidR="00446BAC" w:rsidRDefault="00446BAC">
            <w:pPr>
              <w:pStyle w:val="TableParagraph"/>
              <w:ind w:left="111" w:right="125"/>
            </w:pPr>
          </w:p>
        </w:tc>
        <w:tc>
          <w:tcPr>
            <w:tcW w:w="916" w:type="dxa"/>
          </w:tcPr>
          <w:p w:rsidR="00446BAC" w:rsidRDefault="00446BAC">
            <w:pPr>
              <w:pStyle w:val="TableParagraph"/>
              <w:ind w:left="115" w:right="125"/>
            </w:pPr>
          </w:p>
        </w:tc>
        <w:tc>
          <w:tcPr>
            <w:tcW w:w="912" w:type="dxa"/>
          </w:tcPr>
          <w:p w:rsidR="00446BAC" w:rsidRDefault="00446BAC">
            <w:pPr>
              <w:pStyle w:val="TableParagraph"/>
              <w:spacing w:line="247" w:lineRule="exact"/>
              <w:ind w:left="116"/>
            </w:pPr>
          </w:p>
        </w:tc>
        <w:tc>
          <w:tcPr>
            <w:tcW w:w="1310" w:type="dxa"/>
          </w:tcPr>
          <w:p w:rsidR="00446BAC" w:rsidRDefault="00446BAC">
            <w:pPr>
              <w:pStyle w:val="TableParagraph"/>
              <w:ind w:left="116" w:right="165"/>
              <w:jc w:val="both"/>
            </w:pPr>
          </w:p>
        </w:tc>
        <w:tc>
          <w:tcPr>
            <w:tcW w:w="1279" w:type="dxa"/>
          </w:tcPr>
          <w:p w:rsidR="00446BAC" w:rsidRDefault="00446BAC">
            <w:pPr>
              <w:pStyle w:val="TableParagraph"/>
              <w:ind w:left="114" w:right="164"/>
            </w:pPr>
          </w:p>
        </w:tc>
      </w:tr>
    </w:tbl>
    <w:p w:rsidR="00446BAC" w:rsidRDefault="00446BAC" w:rsidP="00446BAC">
      <w:pPr>
        <w:tabs>
          <w:tab w:val="left" w:pos="1560"/>
        </w:tabs>
      </w:pPr>
    </w:p>
    <w:p w:rsidR="003A718D" w:rsidRPr="00446BAC" w:rsidRDefault="00BF6782" w:rsidP="00446BAC">
      <w:pPr>
        <w:spacing w:before="90" w:after="8"/>
        <w:ind w:firstLine="284"/>
        <w:rPr>
          <w:sz w:val="28"/>
          <w:szCs w:val="28"/>
        </w:rPr>
      </w:pPr>
      <w:r w:rsidRPr="00446BAC">
        <w:rPr>
          <w:sz w:val="28"/>
          <w:szCs w:val="28"/>
        </w:rPr>
        <w:t>Банковские</w:t>
      </w:r>
      <w:r w:rsidRPr="00446BAC">
        <w:rPr>
          <w:spacing w:val="-3"/>
          <w:sz w:val="28"/>
          <w:szCs w:val="28"/>
        </w:rPr>
        <w:t xml:space="preserve"> </w:t>
      </w:r>
      <w:r w:rsidRPr="00446BAC">
        <w:rPr>
          <w:sz w:val="28"/>
          <w:szCs w:val="28"/>
        </w:rPr>
        <w:t>реквизиты</w:t>
      </w:r>
      <w:r w:rsidRPr="00446BAC">
        <w:rPr>
          <w:spacing w:val="-3"/>
          <w:sz w:val="28"/>
          <w:szCs w:val="28"/>
        </w:rPr>
        <w:t xml:space="preserve"> </w:t>
      </w:r>
      <w:r w:rsidRPr="00446BAC">
        <w:rPr>
          <w:sz w:val="28"/>
          <w:szCs w:val="28"/>
        </w:rPr>
        <w:t>УФК/ФО</w:t>
      </w:r>
    </w:p>
    <w:tbl>
      <w:tblPr>
        <w:tblStyle w:val="TableNormal"/>
        <w:tblW w:w="1034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2479"/>
        <w:gridCol w:w="2482"/>
        <w:gridCol w:w="3077"/>
      </w:tblGrid>
      <w:tr w:rsidR="003A718D" w:rsidTr="00446BAC">
        <w:trPr>
          <w:trHeight w:val="505"/>
        </w:trPr>
        <w:tc>
          <w:tcPr>
            <w:tcW w:w="2307" w:type="dxa"/>
          </w:tcPr>
          <w:p w:rsidR="003A718D" w:rsidRDefault="00BF6782">
            <w:pPr>
              <w:pStyle w:val="TableParagraph"/>
              <w:spacing w:line="246" w:lineRule="exact"/>
              <w:ind w:left="107"/>
            </w:pPr>
            <w:r>
              <w:t>Номер</w:t>
            </w:r>
            <w:r>
              <w:rPr>
                <w:spacing w:val="-2"/>
              </w:rPr>
              <w:t xml:space="preserve"> </w:t>
            </w:r>
            <w:proofErr w:type="gramStart"/>
            <w:r>
              <w:t>банковского</w:t>
            </w:r>
            <w:proofErr w:type="gramEnd"/>
          </w:p>
          <w:p w:rsidR="003A718D" w:rsidRDefault="000B24F0">
            <w:pPr>
              <w:pStyle w:val="TableParagraph"/>
              <w:spacing w:line="240" w:lineRule="exact"/>
              <w:ind w:left="107"/>
            </w:pPr>
            <w:r>
              <w:t>с</w:t>
            </w:r>
            <w:r w:rsidR="00BF6782">
              <w:t>чета</w:t>
            </w:r>
            <w:r>
              <w:t>/</w:t>
            </w:r>
            <w:r w:rsidRPr="000B24F0">
              <w:t xml:space="preserve"> казначейского счета</w:t>
            </w:r>
            <w:r>
              <w:t xml:space="preserve"> </w:t>
            </w:r>
            <w:r w:rsidRPr="000B24F0">
              <w:t>(действует с 01.01.2021)</w:t>
            </w:r>
          </w:p>
        </w:tc>
        <w:tc>
          <w:tcPr>
            <w:tcW w:w="2479" w:type="dxa"/>
          </w:tcPr>
          <w:p w:rsidR="000B24F0" w:rsidRDefault="00BF6782" w:rsidP="000B24F0">
            <w:pPr>
              <w:pStyle w:val="TableParagraph"/>
              <w:spacing w:line="247" w:lineRule="exact"/>
              <w:ind w:left="108"/>
            </w:pPr>
            <w:r>
              <w:t>БИК</w:t>
            </w:r>
            <w:r>
              <w:rPr>
                <w:spacing w:val="-3"/>
              </w:rPr>
              <w:t xml:space="preserve"> </w:t>
            </w:r>
            <w:r>
              <w:t>банка</w:t>
            </w:r>
            <w:r w:rsidR="000B24F0">
              <w:t>/ БИК ТОФК</w:t>
            </w:r>
          </w:p>
          <w:p w:rsidR="003A718D" w:rsidRDefault="000B24F0" w:rsidP="000B24F0">
            <w:pPr>
              <w:pStyle w:val="TableParagraph"/>
              <w:spacing w:line="247" w:lineRule="exact"/>
              <w:ind w:left="108"/>
            </w:pPr>
            <w:r>
              <w:t>(действует с 01.01.2021)</w:t>
            </w:r>
          </w:p>
        </w:tc>
        <w:tc>
          <w:tcPr>
            <w:tcW w:w="2482" w:type="dxa"/>
          </w:tcPr>
          <w:p w:rsidR="003A718D" w:rsidRDefault="00BF6782">
            <w:pPr>
              <w:pStyle w:val="TableParagraph"/>
              <w:spacing w:line="247" w:lineRule="exact"/>
              <w:ind w:left="108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банка</w:t>
            </w:r>
          </w:p>
        </w:tc>
        <w:tc>
          <w:tcPr>
            <w:tcW w:w="3077" w:type="dxa"/>
          </w:tcPr>
          <w:p w:rsidR="003A718D" w:rsidRDefault="00BF6782">
            <w:pPr>
              <w:pStyle w:val="TableParagraph"/>
              <w:spacing w:line="247" w:lineRule="exact"/>
              <w:ind w:left="108"/>
            </w:pPr>
            <w:r>
              <w:t>Корреспондентский</w:t>
            </w:r>
            <w:r>
              <w:rPr>
                <w:spacing w:val="-3"/>
              </w:rPr>
              <w:t xml:space="preserve"> </w:t>
            </w:r>
            <w:r>
              <w:t>счет</w:t>
            </w:r>
            <w:r w:rsidR="000B24F0">
              <w:t>/</w:t>
            </w:r>
            <w:r w:rsidR="000B24F0" w:rsidRPr="000B24F0">
              <w:t xml:space="preserve"> </w:t>
            </w:r>
            <w:r w:rsidR="000B24F0">
              <w:t xml:space="preserve">Единого </w:t>
            </w:r>
            <w:r w:rsidR="000B24F0" w:rsidRPr="000B24F0">
              <w:t>казначейского счета</w:t>
            </w:r>
            <w:r w:rsidR="000B24F0">
              <w:t xml:space="preserve"> </w:t>
            </w:r>
            <w:r w:rsidR="000B24F0" w:rsidRPr="000B24F0">
              <w:t>(действует с 01.01.2021)</w:t>
            </w:r>
          </w:p>
        </w:tc>
      </w:tr>
      <w:tr w:rsidR="003A718D" w:rsidTr="00446BAC">
        <w:trPr>
          <w:trHeight w:val="251"/>
        </w:trPr>
        <w:tc>
          <w:tcPr>
            <w:tcW w:w="2307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  <w:tc>
          <w:tcPr>
            <w:tcW w:w="3077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4"/>
        </w:trPr>
        <w:tc>
          <w:tcPr>
            <w:tcW w:w="2307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  <w:tc>
          <w:tcPr>
            <w:tcW w:w="3077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E21A0F" w:rsidTr="00446BAC">
        <w:trPr>
          <w:trHeight w:val="254"/>
        </w:trPr>
        <w:tc>
          <w:tcPr>
            <w:tcW w:w="2307" w:type="dxa"/>
          </w:tcPr>
          <w:p w:rsidR="00E21A0F" w:rsidRDefault="00E21A0F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:rsidR="00E21A0F" w:rsidRDefault="00E21A0F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E21A0F" w:rsidRDefault="00E21A0F">
            <w:pPr>
              <w:pStyle w:val="TableParagraph"/>
              <w:rPr>
                <w:sz w:val="18"/>
              </w:rPr>
            </w:pPr>
          </w:p>
        </w:tc>
        <w:tc>
          <w:tcPr>
            <w:tcW w:w="3077" w:type="dxa"/>
          </w:tcPr>
          <w:p w:rsidR="00E21A0F" w:rsidRDefault="00E21A0F">
            <w:pPr>
              <w:pStyle w:val="TableParagraph"/>
              <w:rPr>
                <w:sz w:val="18"/>
              </w:rPr>
            </w:pPr>
          </w:p>
        </w:tc>
      </w:tr>
    </w:tbl>
    <w:p w:rsidR="003A718D" w:rsidRDefault="003A718D">
      <w:pPr>
        <w:pStyle w:val="a3"/>
        <w:spacing w:before="3"/>
        <w:ind w:left="0"/>
        <w:rPr>
          <w:sz w:val="23"/>
        </w:rPr>
      </w:pPr>
    </w:p>
    <w:p w:rsidR="003A718D" w:rsidRPr="00446BAC" w:rsidRDefault="00BF6782">
      <w:pPr>
        <w:spacing w:after="9"/>
        <w:ind w:left="352"/>
        <w:rPr>
          <w:sz w:val="32"/>
          <w:szCs w:val="32"/>
        </w:rPr>
      </w:pPr>
      <w:r w:rsidRPr="00446BAC">
        <w:rPr>
          <w:sz w:val="32"/>
          <w:szCs w:val="32"/>
        </w:rPr>
        <w:t>Виды</w:t>
      </w:r>
      <w:r w:rsidRPr="00446BAC">
        <w:rPr>
          <w:spacing w:val="-2"/>
          <w:sz w:val="32"/>
          <w:szCs w:val="32"/>
        </w:rPr>
        <w:t xml:space="preserve"> </w:t>
      </w:r>
      <w:r w:rsidRPr="00446BAC">
        <w:rPr>
          <w:sz w:val="32"/>
          <w:szCs w:val="32"/>
        </w:rPr>
        <w:t>деятельности</w:t>
      </w:r>
    </w:p>
    <w:tbl>
      <w:tblPr>
        <w:tblStyle w:val="TableNormal"/>
        <w:tblW w:w="1038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4006"/>
      </w:tblGrid>
      <w:tr w:rsidR="003A718D" w:rsidTr="00446BAC">
        <w:trPr>
          <w:trHeight w:val="506"/>
        </w:trPr>
        <w:tc>
          <w:tcPr>
            <w:tcW w:w="3191" w:type="dxa"/>
          </w:tcPr>
          <w:p w:rsidR="003A718D" w:rsidRDefault="00BF6782">
            <w:pPr>
              <w:pStyle w:val="TableParagraph"/>
              <w:spacing w:line="247" w:lineRule="exact"/>
              <w:ind w:left="107"/>
            </w:pPr>
            <w:r>
              <w:t>Код</w:t>
            </w:r>
            <w:r>
              <w:rPr>
                <w:spacing w:val="-2"/>
              </w:rPr>
              <w:t xml:space="preserve"> </w:t>
            </w:r>
            <w:r>
              <w:t>вида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3190" w:type="dxa"/>
          </w:tcPr>
          <w:p w:rsidR="003A718D" w:rsidRDefault="00BF6782">
            <w:pPr>
              <w:pStyle w:val="TableParagraph"/>
              <w:spacing w:line="247" w:lineRule="exact"/>
              <w:ind w:left="109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вида</w:t>
            </w:r>
          </w:p>
          <w:p w:rsidR="003A718D" w:rsidRDefault="00BF6782">
            <w:pPr>
              <w:pStyle w:val="TableParagraph"/>
              <w:spacing w:before="2" w:line="238" w:lineRule="exact"/>
              <w:ind w:left="109"/>
            </w:pPr>
            <w:r>
              <w:t>деятельности</w:t>
            </w:r>
          </w:p>
        </w:tc>
        <w:tc>
          <w:tcPr>
            <w:tcW w:w="4006" w:type="dxa"/>
          </w:tcPr>
          <w:p w:rsidR="003A718D" w:rsidRDefault="00BF6782">
            <w:pPr>
              <w:pStyle w:val="TableParagraph"/>
              <w:spacing w:line="247" w:lineRule="exact"/>
              <w:ind w:left="109"/>
            </w:pPr>
            <w:r>
              <w:t>Код</w:t>
            </w:r>
            <w:r>
              <w:rPr>
                <w:spacing w:val="-2"/>
              </w:rPr>
              <w:t xml:space="preserve"> </w:t>
            </w:r>
            <w:r>
              <w:t>типа</w:t>
            </w:r>
            <w:r>
              <w:rPr>
                <w:spacing w:val="-1"/>
              </w:rPr>
              <w:t xml:space="preserve"> </w:t>
            </w:r>
            <w:r>
              <w:t>вида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</w:tr>
      <w:tr w:rsidR="003A718D" w:rsidTr="00446BAC">
        <w:trPr>
          <w:trHeight w:val="253"/>
        </w:trPr>
        <w:tc>
          <w:tcPr>
            <w:tcW w:w="319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  <w:tc>
          <w:tcPr>
            <w:tcW w:w="3190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  <w:tc>
          <w:tcPr>
            <w:tcW w:w="4006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1"/>
        </w:trPr>
        <w:tc>
          <w:tcPr>
            <w:tcW w:w="319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  <w:tc>
          <w:tcPr>
            <w:tcW w:w="3190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  <w:tc>
          <w:tcPr>
            <w:tcW w:w="4006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</w:tbl>
    <w:p w:rsidR="00BF6782" w:rsidRDefault="00E21A0F" w:rsidP="00E21A0F">
      <w:pPr>
        <w:spacing w:before="61"/>
        <w:ind w:right="425"/>
        <w:jc w:val="both"/>
      </w:pPr>
      <w:r>
        <w:t xml:space="preserve">    </w:t>
      </w:r>
    </w:p>
    <w:p w:rsidR="00E21A0F" w:rsidRDefault="003D26D6" w:rsidP="00E21A0F">
      <w:pPr>
        <w:spacing w:before="61"/>
        <w:ind w:right="425"/>
        <w:jc w:val="both"/>
      </w:pPr>
      <w:r>
        <w:t>К</w:t>
      </w:r>
      <w:r w:rsidRPr="003D26D6">
        <w:t xml:space="preserve">од вида доходов бюджета (КБК) _____________________________________ </w:t>
      </w:r>
      <w:r>
        <w:t>(</w:t>
      </w:r>
      <w:r w:rsidRPr="003D26D6">
        <w:t>указывается из раздела «Безвозмездные поступления от негосударственных организаций» Указаний о порядке применения бюджетной классификации Российской Федерации, утверждаемых приказом Министерства финансов Российской Федерации</w:t>
      </w:r>
      <w:r>
        <w:t>)</w:t>
      </w:r>
    </w:p>
    <w:sectPr w:rsidR="00E21A0F" w:rsidSect="00A62223">
      <w:headerReference w:type="default" r:id="rId9"/>
      <w:pgSz w:w="11910" w:h="16840"/>
      <w:pgMar w:top="709" w:right="570" w:bottom="709" w:left="993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53" w:rsidRDefault="00225753">
      <w:r>
        <w:separator/>
      </w:r>
    </w:p>
  </w:endnote>
  <w:endnote w:type="continuationSeparator" w:id="0">
    <w:p w:rsidR="00225753" w:rsidRDefault="0022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53" w:rsidRDefault="00225753">
      <w:r>
        <w:separator/>
      </w:r>
    </w:p>
  </w:footnote>
  <w:footnote w:type="continuationSeparator" w:id="0">
    <w:p w:rsidR="00225753" w:rsidRDefault="00225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418686"/>
      <w:docPartObj>
        <w:docPartGallery w:val="Page Numbers (Top of Page)"/>
        <w:docPartUnique/>
      </w:docPartObj>
    </w:sdtPr>
    <w:sdtEndPr/>
    <w:sdtContent>
      <w:p w:rsidR="00E631C9" w:rsidRDefault="00E631C9">
        <w:pPr>
          <w:pStyle w:val="a5"/>
          <w:jc w:val="right"/>
        </w:pPr>
      </w:p>
      <w:p w:rsidR="00DD0A33" w:rsidRDefault="00DD0A3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283">
          <w:rPr>
            <w:noProof/>
          </w:rPr>
          <w:t>2</w:t>
        </w:r>
        <w:r>
          <w:fldChar w:fldCharType="end"/>
        </w:r>
      </w:p>
    </w:sdtContent>
  </w:sdt>
  <w:p w:rsidR="003A718D" w:rsidRDefault="003A718D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942"/>
    <w:multiLevelType w:val="hybridMultilevel"/>
    <w:tmpl w:val="63D41372"/>
    <w:lvl w:ilvl="0" w:tplc="7766F12C">
      <w:numFmt w:val="bullet"/>
      <w:lvlText w:val="–"/>
      <w:lvlJc w:val="left"/>
      <w:pPr>
        <w:ind w:left="45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9E4328">
      <w:numFmt w:val="bullet"/>
      <w:lvlText w:val="•"/>
      <w:lvlJc w:val="left"/>
      <w:pPr>
        <w:ind w:left="919" w:hanging="284"/>
      </w:pPr>
      <w:rPr>
        <w:rFonts w:hint="default"/>
        <w:lang w:val="ru-RU" w:eastAsia="en-US" w:bidi="ar-SA"/>
      </w:rPr>
    </w:lvl>
    <w:lvl w:ilvl="2" w:tplc="AA40D8F4">
      <w:numFmt w:val="bullet"/>
      <w:lvlText w:val="•"/>
      <w:lvlJc w:val="left"/>
      <w:pPr>
        <w:ind w:left="1399" w:hanging="284"/>
      </w:pPr>
      <w:rPr>
        <w:rFonts w:hint="default"/>
        <w:lang w:val="ru-RU" w:eastAsia="en-US" w:bidi="ar-SA"/>
      </w:rPr>
    </w:lvl>
    <w:lvl w:ilvl="3" w:tplc="A10CC662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4" w:tplc="25AE01E8">
      <w:numFmt w:val="bullet"/>
      <w:lvlText w:val="•"/>
      <w:lvlJc w:val="left"/>
      <w:pPr>
        <w:ind w:left="2358" w:hanging="284"/>
      </w:pPr>
      <w:rPr>
        <w:rFonts w:hint="default"/>
        <w:lang w:val="ru-RU" w:eastAsia="en-US" w:bidi="ar-SA"/>
      </w:rPr>
    </w:lvl>
    <w:lvl w:ilvl="5" w:tplc="7E6208DE">
      <w:numFmt w:val="bullet"/>
      <w:lvlText w:val="•"/>
      <w:lvlJc w:val="left"/>
      <w:pPr>
        <w:ind w:left="2838" w:hanging="284"/>
      </w:pPr>
      <w:rPr>
        <w:rFonts w:hint="default"/>
        <w:lang w:val="ru-RU" w:eastAsia="en-US" w:bidi="ar-SA"/>
      </w:rPr>
    </w:lvl>
    <w:lvl w:ilvl="6" w:tplc="87122166">
      <w:numFmt w:val="bullet"/>
      <w:lvlText w:val="•"/>
      <w:lvlJc w:val="left"/>
      <w:pPr>
        <w:ind w:left="3317" w:hanging="284"/>
      </w:pPr>
      <w:rPr>
        <w:rFonts w:hint="default"/>
        <w:lang w:val="ru-RU" w:eastAsia="en-US" w:bidi="ar-SA"/>
      </w:rPr>
    </w:lvl>
    <w:lvl w:ilvl="7" w:tplc="8A0EE5D6">
      <w:numFmt w:val="bullet"/>
      <w:lvlText w:val="•"/>
      <w:lvlJc w:val="left"/>
      <w:pPr>
        <w:ind w:left="3797" w:hanging="284"/>
      </w:pPr>
      <w:rPr>
        <w:rFonts w:hint="default"/>
        <w:lang w:val="ru-RU" w:eastAsia="en-US" w:bidi="ar-SA"/>
      </w:rPr>
    </w:lvl>
    <w:lvl w:ilvl="8" w:tplc="C130E64C">
      <w:numFmt w:val="bullet"/>
      <w:lvlText w:val="•"/>
      <w:lvlJc w:val="left"/>
      <w:pPr>
        <w:ind w:left="4276" w:hanging="284"/>
      </w:pPr>
      <w:rPr>
        <w:rFonts w:hint="default"/>
        <w:lang w:val="ru-RU" w:eastAsia="en-US" w:bidi="ar-SA"/>
      </w:rPr>
    </w:lvl>
  </w:abstractNum>
  <w:abstractNum w:abstractNumId="1">
    <w:nsid w:val="0B59080B"/>
    <w:multiLevelType w:val="hybridMultilevel"/>
    <w:tmpl w:val="676E58D6"/>
    <w:lvl w:ilvl="0" w:tplc="9BE63280">
      <w:start w:val="1"/>
      <w:numFmt w:val="decimal"/>
      <w:lvlText w:val="%1)"/>
      <w:lvlJc w:val="left"/>
      <w:pPr>
        <w:ind w:left="1066" w:hanging="35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461832">
      <w:numFmt w:val="bullet"/>
      <w:lvlText w:val="•"/>
      <w:lvlJc w:val="left"/>
      <w:pPr>
        <w:ind w:left="2052" w:hanging="356"/>
      </w:pPr>
      <w:rPr>
        <w:rFonts w:hint="default"/>
        <w:lang w:val="ru-RU" w:eastAsia="en-US" w:bidi="ar-SA"/>
      </w:rPr>
    </w:lvl>
    <w:lvl w:ilvl="2" w:tplc="A72CB954">
      <w:numFmt w:val="bullet"/>
      <w:lvlText w:val="•"/>
      <w:lvlJc w:val="left"/>
      <w:pPr>
        <w:ind w:left="3045" w:hanging="356"/>
      </w:pPr>
      <w:rPr>
        <w:rFonts w:hint="default"/>
        <w:lang w:val="ru-RU" w:eastAsia="en-US" w:bidi="ar-SA"/>
      </w:rPr>
    </w:lvl>
    <w:lvl w:ilvl="3" w:tplc="513E3770">
      <w:numFmt w:val="bullet"/>
      <w:lvlText w:val="•"/>
      <w:lvlJc w:val="left"/>
      <w:pPr>
        <w:ind w:left="4037" w:hanging="356"/>
      </w:pPr>
      <w:rPr>
        <w:rFonts w:hint="default"/>
        <w:lang w:val="ru-RU" w:eastAsia="en-US" w:bidi="ar-SA"/>
      </w:rPr>
    </w:lvl>
    <w:lvl w:ilvl="4" w:tplc="0BAC35A4">
      <w:numFmt w:val="bullet"/>
      <w:lvlText w:val="•"/>
      <w:lvlJc w:val="left"/>
      <w:pPr>
        <w:ind w:left="5030" w:hanging="356"/>
      </w:pPr>
      <w:rPr>
        <w:rFonts w:hint="default"/>
        <w:lang w:val="ru-RU" w:eastAsia="en-US" w:bidi="ar-SA"/>
      </w:rPr>
    </w:lvl>
    <w:lvl w:ilvl="5" w:tplc="4E14C304">
      <w:numFmt w:val="bullet"/>
      <w:lvlText w:val="•"/>
      <w:lvlJc w:val="left"/>
      <w:pPr>
        <w:ind w:left="6023" w:hanging="356"/>
      </w:pPr>
      <w:rPr>
        <w:rFonts w:hint="default"/>
        <w:lang w:val="ru-RU" w:eastAsia="en-US" w:bidi="ar-SA"/>
      </w:rPr>
    </w:lvl>
    <w:lvl w:ilvl="6" w:tplc="0C28A89C">
      <w:numFmt w:val="bullet"/>
      <w:lvlText w:val="•"/>
      <w:lvlJc w:val="left"/>
      <w:pPr>
        <w:ind w:left="7015" w:hanging="356"/>
      </w:pPr>
      <w:rPr>
        <w:rFonts w:hint="default"/>
        <w:lang w:val="ru-RU" w:eastAsia="en-US" w:bidi="ar-SA"/>
      </w:rPr>
    </w:lvl>
    <w:lvl w:ilvl="7" w:tplc="0898F108">
      <w:numFmt w:val="bullet"/>
      <w:lvlText w:val="•"/>
      <w:lvlJc w:val="left"/>
      <w:pPr>
        <w:ind w:left="8008" w:hanging="356"/>
      </w:pPr>
      <w:rPr>
        <w:rFonts w:hint="default"/>
        <w:lang w:val="ru-RU" w:eastAsia="en-US" w:bidi="ar-SA"/>
      </w:rPr>
    </w:lvl>
    <w:lvl w:ilvl="8" w:tplc="5EF08BB4">
      <w:numFmt w:val="bullet"/>
      <w:lvlText w:val="•"/>
      <w:lvlJc w:val="left"/>
      <w:pPr>
        <w:ind w:left="9001" w:hanging="356"/>
      </w:pPr>
      <w:rPr>
        <w:rFonts w:hint="default"/>
        <w:lang w:val="ru-RU" w:eastAsia="en-US" w:bidi="ar-SA"/>
      </w:rPr>
    </w:lvl>
  </w:abstractNum>
  <w:abstractNum w:abstractNumId="2">
    <w:nsid w:val="0D837A3C"/>
    <w:multiLevelType w:val="hybridMultilevel"/>
    <w:tmpl w:val="5A000DC6"/>
    <w:lvl w:ilvl="0" w:tplc="D73E2290">
      <w:numFmt w:val="bullet"/>
      <w:lvlText w:val=""/>
      <w:lvlJc w:val="left"/>
      <w:pPr>
        <w:ind w:left="10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440F3C4">
      <w:numFmt w:val="bullet"/>
      <w:lvlText w:val="•"/>
      <w:lvlJc w:val="left"/>
      <w:pPr>
        <w:ind w:left="2070" w:hanging="360"/>
      </w:pPr>
      <w:rPr>
        <w:rFonts w:hint="default"/>
        <w:lang w:val="ru-RU" w:eastAsia="en-US" w:bidi="ar-SA"/>
      </w:rPr>
    </w:lvl>
    <w:lvl w:ilvl="2" w:tplc="2B0A6A40">
      <w:numFmt w:val="bullet"/>
      <w:lvlText w:val="•"/>
      <w:lvlJc w:val="left"/>
      <w:pPr>
        <w:ind w:left="3061" w:hanging="360"/>
      </w:pPr>
      <w:rPr>
        <w:rFonts w:hint="default"/>
        <w:lang w:val="ru-RU" w:eastAsia="en-US" w:bidi="ar-SA"/>
      </w:rPr>
    </w:lvl>
    <w:lvl w:ilvl="3" w:tplc="8C9806E4">
      <w:numFmt w:val="bullet"/>
      <w:lvlText w:val="•"/>
      <w:lvlJc w:val="left"/>
      <w:pPr>
        <w:ind w:left="4051" w:hanging="360"/>
      </w:pPr>
      <w:rPr>
        <w:rFonts w:hint="default"/>
        <w:lang w:val="ru-RU" w:eastAsia="en-US" w:bidi="ar-SA"/>
      </w:rPr>
    </w:lvl>
    <w:lvl w:ilvl="4" w:tplc="D2DA6CD4">
      <w:numFmt w:val="bullet"/>
      <w:lvlText w:val="•"/>
      <w:lvlJc w:val="left"/>
      <w:pPr>
        <w:ind w:left="5042" w:hanging="360"/>
      </w:pPr>
      <w:rPr>
        <w:rFonts w:hint="default"/>
        <w:lang w:val="ru-RU" w:eastAsia="en-US" w:bidi="ar-SA"/>
      </w:rPr>
    </w:lvl>
    <w:lvl w:ilvl="5" w:tplc="5A70D0F8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  <w:lvl w:ilvl="6" w:tplc="6644A174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7" w:tplc="7660CC78">
      <w:numFmt w:val="bullet"/>
      <w:lvlText w:val="•"/>
      <w:lvlJc w:val="left"/>
      <w:pPr>
        <w:ind w:left="8014" w:hanging="360"/>
      </w:pPr>
      <w:rPr>
        <w:rFonts w:hint="default"/>
        <w:lang w:val="ru-RU" w:eastAsia="en-US" w:bidi="ar-SA"/>
      </w:rPr>
    </w:lvl>
    <w:lvl w:ilvl="8" w:tplc="D514097C">
      <w:numFmt w:val="bullet"/>
      <w:lvlText w:val="•"/>
      <w:lvlJc w:val="left"/>
      <w:pPr>
        <w:ind w:left="9005" w:hanging="360"/>
      </w:pPr>
      <w:rPr>
        <w:rFonts w:hint="default"/>
        <w:lang w:val="ru-RU" w:eastAsia="en-US" w:bidi="ar-SA"/>
      </w:rPr>
    </w:lvl>
  </w:abstractNum>
  <w:abstractNum w:abstractNumId="3">
    <w:nsid w:val="1126007F"/>
    <w:multiLevelType w:val="hybridMultilevel"/>
    <w:tmpl w:val="85C42908"/>
    <w:lvl w:ilvl="0" w:tplc="6B9A6D64">
      <w:numFmt w:val="bullet"/>
      <w:lvlText w:val=""/>
      <w:lvlJc w:val="left"/>
      <w:pPr>
        <w:ind w:left="45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C4259C">
      <w:numFmt w:val="bullet"/>
      <w:lvlText w:val="•"/>
      <w:lvlJc w:val="left"/>
      <w:pPr>
        <w:ind w:left="919" w:hanging="284"/>
      </w:pPr>
      <w:rPr>
        <w:rFonts w:hint="default"/>
        <w:lang w:val="ru-RU" w:eastAsia="en-US" w:bidi="ar-SA"/>
      </w:rPr>
    </w:lvl>
    <w:lvl w:ilvl="2" w:tplc="598A861C">
      <w:numFmt w:val="bullet"/>
      <w:lvlText w:val="•"/>
      <w:lvlJc w:val="left"/>
      <w:pPr>
        <w:ind w:left="1399" w:hanging="284"/>
      </w:pPr>
      <w:rPr>
        <w:rFonts w:hint="default"/>
        <w:lang w:val="ru-RU" w:eastAsia="en-US" w:bidi="ar-SA"/>
      </w:rPr>
    </w:lvl>
    <w:lvl w:ilvl="3" w:tplc="4592454A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4" w:tplc="86C013E4">
      <w:numFmt w:val="bullet"/>
      <w:lvlText w:val="•"/>
      <w:lvlJc w:val="left"/>
      <w:pPr>
        <w:ind w:left="2358" w:hanging="284"/>
      </w:pPr>
      <w:rPr>
        <w:rFonts w:hint="default"/>
        <w:lang w:val="ru-RU" w:eastAsia="en-US" w:bidi="ar-SA"/>
      </w:rPr>
    </w:lvl>
    <w:lvl w:ilvl="5" w:tplc="6D0CE5C0">
      <w:numFmt w:val="bullet"/>
      <w:lvlText w:val="•"/>
      <w:lvlJc w:val="left"/>
      <w:pPr>
        <w:ind w:left="2838" w:hanging="284"/>
      </w:pPr>
      <w:rPr>
        <w:rFonts w:hint="default"/>
        <w:lang w:val="ru-RU" w:eastAsia="en-US" w:bidi="ar-SA"/>
      </w:rPr>
    </w:lvl>
    <w:lvl w:ilvl="6" w:tplc="78A27830">
      <w:numFmt w:val="bullet"/>
      <w:lvlText w:val="•"/>
      <w:lvlJc w:val="left"/>
      <w:pPr>
        <w:ind w:left="3317" w:hanging="284"/>
      </w:pPr>
      <w:rPr>
        <w:rFonts w:hint="default"/>
        <w:lang w:val="ru-RU" w:eastAsia="en-US" w:bidi="ar-SA"/>
      </w:rPr>
    </w:lvl>
    <w:lvl w:ilvl="7" w:tplc="5D9C7EC6">
      <w:numFmt w:val="bullet"/>
      <w:lvlText w:val="•"/>
      <w:lvlJc w:val="left"/>
      <w:pPr>
        <w:ind w:left="3797" w:hanging="284"/>
      </w:pPr>
      <w:rPr>
        <w:rFonts w:hint="default"/>
        <w:lang w:val="ru-RU" w:eastAsia="en-US" w:bidi="ar-SA"/>
      </w:rPr>
    </w:lvl>
    <w:lvl w:ilvl="8" w:tplc="0E205662">
      <w:numFmt w:val="bullet"/>
      <w:lvlText w:val="•"/>
      <w:lvlJc w:val="left"/>
      <w:pPr>
        <w:ind w:left="4276" w:hanging="284"/>
      </w:pPr>
      <w:rPr>
        <w:rFonts w:hint="default"/>
        <w:lang w:val="ru-RU" w:eastAsia="en-US" w:bidi="ar-SA"/>
      </w:rPr>
    </w:lvl>
  </w:abstractNum>
  <w:abstractNum w:abstractNumId="4">
    <w:nsid w:val="167954DC"/>
    <w:multiLevelType w:val="hybridMultilevel"/>
    <w:tmpl w:val="92228FD8"/>
    <w:lvl w:ilvl="0" w:tplc="C712B07E">
      <w:numFmt w:val="bullet"/>
      <w:lvlText w:val="–"/>
      <w:lvlJc w:val="left"/>
      <w:pPr>
        <w:ind w:left="45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C8EACE">
      <w:numFmt w:val="bullet"/>
      <w:lvlText w:val="•"/>
      <w:lvlJc w:val="left"/>
      <w:pPr>
        <w:ind w:left="919" w:hanging="284"/>
      </w:pPr>
      <w:rPr>
        <w:rFonts w:hint="default"/>
        <w:lang w:val="ru-RU" w:eastAsia="en-US" w:bidi="ar-SA"/>
      </w:rPr>
    </w:lvl>
    <w:lvl w:ilvl="2" w:tplc="7D1071DE">
      <w:numFmt w:val="bullet"/>
      <w:lvlText w:val="•"/>
      <w:lvlJc w:val="left"/>
      <w:pPr>
        <w:ind w:left="1399" w:hanging="284"/>
      </w:pPr>
      <w:rPr>
        <w:rFonts w:hint="default"/>
        <w:lang w:val="ru-RU" w:eastAsia="en-US" w:bidi="ar-SA"/>
      </w:rPr>
    </w:lvl>
    <w:lvl w:ilvl="3" w:tplc="C71E6FBE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4" w:tplc="5C5A3F2E">
      <w:numFmt w:val="bullet"/>
      <w:lvlText w:val="•"/>
      <w:lvlJc w:val="left"/>
      <w:pPr>
        <w:ind w:left="2358" w:hanging="284"/>
      </w:pPr>
      <w:rPr>
        <w:rFonts w:hint="default"/>
        <w:lang w:val="ru-RU" w:eastAsia="en-US" w:bidi="ar-SA"/>
      </w:rPr>
    </w:lvl>
    <w:lvl w:ilvl="5" w:tplc="368AAF32">
      <w:numFmt w:val="bullet"/>
      <w:lvlText w:val="•"/>
      <w:lvlJc w:val="left"/>
      <w:pPr>
        <w:ind w:left="2838" w:hanging="284"/>
      </w:pPr>
      <w:rPr>
        <w:rFonts w:hint="default"/>
        <w:lang w:val="ru-RU" w:eastAsia="en-US" w:bidi="ar-SA"/>
      </w:rPr>
    </w:lvl>
    <w:lvl w:ilvl="6" w:tplc="A906F900">
      <w:numFmt w:val="bullet"/>
      <w:lvlText w:val="•"/>
      <w:lvlJc w:val="left"/>
      <w:pPr>
        <w:ind w:left="3317" w:hanging="284"/>
      </w:pPr>
      <w:rPr>
        <w:rFonts w:hint="default"/>
        <w:lang w:val="ru-RU" w:eastAsia="en-US" w:bidi="ar-SA"/>
      </w:rPr>
    </w:lvl>
    <w:lvl w:ilvl="7" w:tplc="17ACA5B2">
      <w:numFmt w:val="bullet"/>
      <w:lvlText w:val="•"/>
      <w:lvlJc w:val="left"/>
      <w:pPr>
        <w:ind w:left="3797" w:hanging="284"/>
      </w:pPr>
      <w:rPr>
        <w:rFonts w:hint="default"/>
        <w:lang w:val="ru-RU" w:eastAsia="en-US" w:bidi="ar-SA"/>
      </w:rPr>
    </w:lvl>
    <w:lvl w:ilvl="8" w:tplc="395E1A44">
      <w:numFmt w:val="bullet"/>
      <w:lvlText w:val="•"/>
      <w:lvlJc w:val="left"/>
      <w:pPr>
        <w:ind w:left="4276" w:hanging="284"/>
      </w:pPr>
      <w:rPr>
        <w:rFonts w:hint="default"/>
        <w:lang w:val="ru-RU" w:eastAsia="en-US" w:bidi="ar-SA"/>
      </w:rPr>
    </w:lvl>
  </w:abstractNum>
  <w:abstractNum w:abstractNumId="5">
    <w:nsid w:val="1ACA7713"/>
    <w:multiLevelType w:val="hybridMultilevel"/>
    <w:tmpl w:val="DAE07D14"/>
    <w:lvl w:ilvl="0" w:tplc="EB907502">
      <w:numFmt w:val="bullet"/>
      <w:lvlText w:val=""/>
      <w:lvlJc w:val="left"/>
      <w:pPr>
        <w:ind w:left="45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96E9A0">
      <w:numFmt w:val="bullet"/>
      <w:lvlText w:val="•"/>
      <w:lvlJc w:val="left"/>
      <w:pPr>
        <w:ind w:left="919" w:hanging="284"/>
      </w:pPr>
      <w:rPr>
        <w:rFonts w:hint="default"/>
        <w:lang w:val="ru-RU" w:eastAsia="en-US" w:bidi="ar-SA"/>
      </w:rPr>
    </w:lvl>
    <w:lvl w:ilvl="2" w:tplc="2CF87A6C">
      <w:numFmt w:val="bullet"/>
      <w:lvlText w:val="•"/>
      <w:lvlJc w:val="left"/>
      <w:pPr>
        <w:ind w:left="1399" w:hanging="284"/>
      </w:pPr>
      <w:rPr>
        <w:rFonts w:hint="default"/>
        <w:lang w:val="ru-RU" w:eastAsia="en-US" w:bidi="ar-SA"/>
      </w:rPr>
    </w:lvl>
    <w:lvl w:ilvl="3" w:tplc="DFF8DBDA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4" w:tplc="D98A2A50">
      <w:numFmt w:val="bullet"/>
      <w:lvlText w:val="•"/>
      <w:lvlJc w:val="left"/>
      <w:pPr>
        <w:ind w:left="2358" w:hanging="284"/>
      </w:pPr>
      <w:rPr>
        <w:rFonts w:hint="default"/>
        <w:lang w:val="ru-RU" w:eastAsia="en-US" w:bidi="ar-SA"/>
      </w:rPr>
    </w:lvl>
    <w:lvl w:ilvl="5" w:tplc="83780118">
      <w:numFmt w:val="bullet"/>
      <w:lvlText w:val="•"/>
      <w:lvlJc w:val="left"/>
      <w:pPr>
        <w:ind w:left="2838" w:hanging="284"/>
      </w:pPr>
      <w:rPr>
        <w:rFonts w:hint="default"/>
        <w:lang w:val="ru-RU" w:eastAsia="en-US" w:bidi="ar-SA"/>
      </w:rPr>
    </w:lvl>
    <w:lvl w:ilvl="6" w:tplc="2F68EDFC">
      <w:numFmt w:val="bullet"/>
      <w:lvlText w:val="•"/>
      <w:lvlJc w:val="left"/>
      <w:pPr>
        <w:ind w:left="3317" w:hanging="284"/>
      </w:pPr>
      <w:rPr>
        <w:rFonts w:hint="default"/>
        <w:lang w:val="ru-RU" w:eastAsia="en-US" w:bidi="ar-SA"/>
      </w:rPr>
    </w:lvl>
    <w:lvl w:ilvl="7" w:tplc="9C0E7560">
      <w:numFmt w:val="bullet"/>
      <w:lvlText w:val="•"/>
      <w:lvlJc w:val="left"/>
      <w:pPr>
        <w:ind w:left="3797" w:hanging="284"/>
      </w:pPr>
      <w:rPr>
        <w:rFonts w:hint="default"/>
        <w:lang w:val="ru-RU" w:eastAsia="en-US" w:bidi="ar-SA"/>
      </w:rPr>
    </w:lvl>
    <w:lvl w:ilvl="8" w:tplc="5CD4B710">
      <w:numFmt w:val="bullet"/>
      <w:lvlText w:val="•"/>
      <w:lvlJc w:val="left"/>
      <w:pPr>
        <w:ind w:left="4276" w:hanging="284"/>
      </w:pPr>
      <w:rPr>
        <w:rFonts w:hint="default"/>
        <w:lang w:val="ru-RU" w:eastAsia="en-US" w:bidi="ar-SA"/>
      </w:rPr>
    </w:lvl>
  </w:abstractNum>
  <w:abstractNum w:abstractNumId="6">
    <w:nsid w:val="1C8E2E76"/>
    <w:multiLevelType w:val="hybridMultilevel"/>
    <w:tmpl w:val="28F6E878"/>
    <w:lvl w:ilvl="0" w:tplc="08DE9AEC">
      <w:numFmt w:val="bullet"/>
      <w:lvlText w:val="-"/>
      <w:lvlJc w:val="left"/>
      <w:pPr>
        <w:ind w:left="35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D446FA">
      <w:numFmt w:val="bullet"/>
      <w:lvlText w:val="•"/>
      <w:lvlJc w:val="left"/>
      <w:pPr>
        <w:ind w:left="1422" w:hanging="173"/>
      </w:pPr>
      <w:rPr>
        <w:rFonts w:hint="default"/>
        <w:lang w:val="ru-RU" w:eastAsia="en-US" w:bidi="ar-SA"/>
      </w:rPr>
    </w:lvl>
    <w:lvl w:ilvl="2" w:tplc="4AC269D4">
      <w:numFmt w:val="bullet"/>
      <w:lvlText w:val="•"/>
      <w:lvlJc w:val="left"/>
      <w:pPr>
        <w:ind w:left="2485" w:hanging="173"/>
      </w:pPr>
      <w:rPr>
        <w:rFonts w:hint="default"/>
        <w:lang w:val="ru-RU" w:eastAsia="en-US" w:bidi="ar-SA"/>
      </w:rPr>
    </w:lvl>
    <w:lvl w:ilvl="3" w:tplc="53904B5C">
      <w:numFmt w:val="bullet"/>
      <w:lvlText w:val="•"/>
      <w:lvlJc w:val="left"/>
      <w:pPr>
        <w:ind w:left="3547" w:hanging="173"/>
      </w:pPr>
      <w:rPr>
        <w:rFonts w:hint="default"/>
        <w:lang w:val="ru-RU" w:eastAsia="en-US" w:bidi="ar-SA"/>
      </w:rPr>
    </w:lvl>
    <w:lvl w:ilvl="4" w:tplc="5E008DA2">
      <w:numFmt w:val="bullet"/>
      <w:lvlText w:val="•"/>
      <w:lvlJc w:val="left"/>
      <w:pPr>
        <w:ind w:left="4610" w:hanging="173"/>
      </w:pPr>
      <w:rPr>
        <w:rFonts w:hint="default"/>
        <w:lang w:val="ru-RU" w:eastAsia="en-US" w:bidi="ar-SA"/>
      </w:rPr>
    </w:lvl>
    <w:lvl w:ilvl="5" w:tplc="ECAE7446">
      <w:numFmt w:val="bullet"/>
      <w:lvlText w:val="•"/>
      <w:lvlJc w:val="left"/>
      <w:pPr>
        <w:ind w:left="5673" w:hanging="173"/>
      </w:pPr>
      <w:rPr>
        <w:rFonts w:hint="default"/>
        <w:lang w:val="ru-RU" w:eastAsia="en-US" w:bidi="ar-SA"/>
      </w:rPr>
    </w:lvl>
    <w:lvl w:ilvl="6" w:tplc="FF62D7C0">
      <w:numFmt w:val="bullet"/>
      <w:lvlText w:val="•"/>
      <w:lvlJc w:val="left"/>
      <w:pPr>
        <w:ind w:left="6735" w:hanging="173"/>
      </w:pPr>
      <w:rPr>
        <w:rFonts w:hint="default"/>
        <w:lang w:val="ru-RU" w:eastAsia="en-US" w:bidi="ar-SA"/>
      </w:rPr>
    </w:lvl>
    <w:lvl w:ilvl="7" w:tplc="660EC3AE">
      <w:numFmt w:val="bullet"/>
      <w:lvlText w:val="•"/>
      <w:lvlJc w:val="left"/>
      <w:pPr>
        <w:ind w:left="7798" w:hanging="173"/>
      </w:pPr>
      <w:rPr>
        <w:rFonts w:hint="default"/>
        <w:lang w:val="ru-RU" w:eastAsia="en-US" w:bidi="ar-SA"/>
      </w:rPr>
    </w:lvl>
    <w:lvl w:ilvl="8" w:tplc="79D677A2">
      <w:numFmt w:val="bullet"/>
      <w:lvlText w:val="•"/>
      <w:lvlJc w:val="left"/>
      <w:pPr>
        <w:ind w:left="8861" w:hanging="173"/>
      </w:pPr>
      <w:rPr>
        <w:rFonts w:hint="default"/>
        <w:lang w:val="ru-RU" w:eastAsia="en-US" w:bidi="ar-SA"/>
      </w:rPr>
    </w:lvl>
  </w:abstractNum>
  <w:abstractNum w:abstractNumId="7">
    <w:nsid w:val="2970686B"/>
    <w:multiLevelType w:val="hybridMultilevel"/>
    <w:tmpl w:val="492CA8BA"/>
    <w:lvl w:ilvl="0" w:tplc="88EEB8E4">
      <w:start w:val="1"/>
      <w:numFmt w:val="decimal"/>
      <w:lvlText w:val="%1."/>
      <w:lvlJc w:val="left"/>
      <w:pPr>
        <w:ind w:left="35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3851C2">
      <w:numFmt w:val="bullet"/>
      <w:lvlText w:val="•"/>
      <w:lvlJc w:val="left"/>
      <w:pPr>
        <w:ind w:left="1422" w:hanging="428"/>
      </w:pPr>
      <w:rPr>
        <w:rFonts w:hint="default"/>
        <w:lang w:val="ru-RU" w:eastAsia="en-US" w:bidi="ar-SA"/>
      </w:rPr>
    </w:lvl>
    <w:lvl w:ilvl="2" w:tplc="05804940">
      <w:numFmt w:val="bullet"/>
      <w:lvlText w:val="•"/>
      <w:lvlJc w:val="left"/>
      <w:pPr>
        <w:ind w:left="2485" w:hanging="428"/>
      </w:pPr>
      <w:rPr>
        <w:rFonts w:hint="default"/>
        <w:lang w:val="ru-RU" w:eastAsia="en-US" w:bidi="ar-SA"/>
      </w:rPr>
    </w:lvl>
    <w:lvl w:ilvl="3" w:tplc="77D80A5A">
      <w:numFmt w:val="bullet"/>
      <w:lvlText w:val="•"/>
      <w:lvlJc w:val="left"/>
      <w:pPr>
        <w:ind w:left="3547" w:hanging="428"/>
      </w:pPr>
      <w:rPr>
        <w:rFonts w:hint="default"/>
        <w:lang w:val="ru-RU" w:eastAsia="en-US" w:bidi="ar-SA"/>
      </w:rPr>
    </w:lvl>
    <w:lvl w:ilvl="4" w:tplc="6E0657D4">
      <w:numFmt w:val="bullet"/>
      <w:lvlText w:val="•"/>
      <w:lvlJc w:val="left"/>
      <w:pPr>
        <w:ind w:left="4610" w:hanging="428"/>
      </w:pPr>
      <w:rPr>
        <w:rFonts w:hint="default"/>
        <w:lang w:val="ru-RU" w:eastAsia="en-US" w:bidi="ar-SA"/>
      </w:rPr>
    </w:lvl>
    <w:lvl w:ilvl="5" w:tplc="CA9EC1E2">
      <w:numFmt w:val="bullet"/>
      <w:lvlText w:val="•"/>
      <w:lvlJc w:val="left"/>
      <w:pPr>
        <w:ind w:left="5673" w:hanging="428"/>
      </w:pPr>
      <w:rPr>
        <w:rFonts w:hint="default"/>
        <w:lang w:val="ru-RU" w:eastAsia="en-US" w:bidi="ar-SA"/>
      </w:rPr>
    </w:lvl>
    <w:lvl w:ilvl="6" w:tplc="B78CE6F8">
      <w:numFmt w:val="bullet"/>
      <w:lvlText w:val="•"/>
      <w:lvlJc w:val="left"/>
      <w:pPr>
        <w:ind w:left="6735" w:hanging="428"/>
      </w:pPr>
      <w:rPr>
        <w:rFonts w:hint="default"/>
        <w:lang w:val="ru-RU" w:eastAsia="en-US" w:bidi="ar-SA"/>
      </w:rPr>
    </w:lvl>
    <w:lvl w:ilvl="7" w:tplc="5D0AD900">
      <w:numFmt w:val="bullet"/>
      <w:lvlText w:val="•"/>
      <w:lvlJc w:val="left"/>
      <w:pPr>
        <w:ind w:left="7798" w:hanging="428"/>
      </w:pPr>
      <w:rPr>
        <w:rFonts w:hint="default"/>
        <w:lang w:val="ru-RU" w:eastAsia="en-US" w:bidi="ar-SA"/>
      </w:rPr>
    </w:lvl>
    <w:lvl w:ilvl="8" w:tplc="6DC6DA66">
      <w:numFmt w:val="bullet"/>
      <w:lvlText w:val="•"/>
      <w:lvlJc w:val="left"/>
      <w:pPr>
        <w:ind w:left="8861" w:hanging="428"/>
      </w:pPr>
      <w:rPr>
        <w:rFonts w:hint="default"/>
        <w:lang w:val="ru-RU" w:eastAsia="en-US" w:bidi="ar-SA"/>
      </w:rPr>
    </w:lvl>
  </w:abstractNum>
  <w:abstractNum w:abstractNumId="8">
    <w:nsid w:val="2F4B1CB8"/>
    <w:multiLevelType w:val="hybridMultilevel"/>
    <w:tmpl w:val="E16452B8"/>
    <w:lvl w:ilvl="0" w:tplc="AF4C7D52">
      <w:start w:val="1"/>
      <w:numFmt w:val="decimal"/>
      <w:lvlText w:val="%1."/>
      <w:lvlJc w:val="left"/>
      <w:pPr>
        <w:ind w:left="35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3EC008">
      <w:numFmt w:val="bullet"/>
      <w:lvlText w:val="-"/>
      <w:lvlJc w:val="left"/>
      <w:pPr>
        <w:ind w:left="35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85A29B4">
      <w:numFmt w:val="bullet"/>
      <w:lvlText w:val="•"/>
      <w:lvlJc w:val="left"/>
      <w:pPr>
        <w:ind w:left="2485" w:hanging="224"/>
      </w:pPr>
      <w:rPr>
        <w:rFonts w:hint="default"/>
        <w:lang w:val="ru-RU" w:eastAsia="en-US" w:bidi="ar-SA"/>
      </w:rPr>
    </w:lvl>
    <w:lvl w:ilvl="3" w:tplc="6C462BA6">
      <w:numFmt w:val="bullet"/>
      <w:lvlText w:val="•"/>
      <w:lvlJc w:val="left"/>
      <w:pPr>
        <w:ind w:left="3547" w:hanging="224"/>
      </w:pPr>
      <w:rPr>
        <w:rFonts w:hint="default"/>
        <w:lang w:val="ru-RU" w:eastAsia="en-US" w:bidi="ar-SA"/>
      </w:rPr>
    </w:lvl>
    <w:lvl w:ilvl="4" w:tplc="DA00D204">
      <w:numFmt w:val="bullet"/>
      <w:lvlText w:val="•"/>
      <w:lvlJc w:val="left"/>
      <w:pPr>
        <w:ind w:left="4610" w:hanging="224"/>
      </w:pPr>
      <w:rPr>
        <w:rFonts w:hint="default"/>
        <w:lang w:val="ru-RU" w:eastAsia="en-US" w:bidi="ar-SA"/>
      </w:rPr>
    </w:lvl>
    <w:lvl w:ilvl="5" w:tplc="5FFEF63C">
      <w:numFmt w:val="bullet"/>
      <w:lvlText w:val="•"/>
      <w:lvlJc w:val="left"/>
      <w:pPr>
        <w:ind w:left="5673" w:hanging="224"/>
      </w:pPr>
      <w:rPr>
        <w:rFonts w:hint="default"/>
        <w:lang w:val="ru-RU" w:eastAsia="en-US" w:bidi="ar-SA"/>
      </w:rPr>
    </w:lvl>
    <w:lvl w:ilvl="6" w:tplc="E0E69766">
      <w:numFmt w:val="bullet"/>
      <w:lvlText w:val="•"/>
      <w:lvlJc w:val="left"/>
      <w:pPr>
        <w:ind w:left="6735" w:hanging="224"/>
      </w:pPr>
      <w:rPr>
        <w:rFonts w:hint="default"/>
        <w:lang w:val="ru-RU" w:eastAsia="en-US" w:bidi="ar-SA"/>
      </w:rPr>
    </w:lvl>
    <w:lvl w:ilvl="7" w:tplc="A6DCD17E">
      <w:numFmt w:val="bullet"/>
      <w:lvlText w:val="•"/>
      <w:lvlJc w:val="left"/>
      <w:pPr>
        <w:ind w:left="7798" w:hanging="224"/>
      </w:pPr>
      <w:rPr>
        <w:rFonts w:hint="default"/>
        <w:lang w:val="ru-RU" w:eastAsia="en-US" w:bidi="ar-SA"/>
      </w:rPr>
    </w:lvl>
    <w:lvl w:ilvl="8" w:tplc="81029DB4">
      <w:numFmt w:val="bullet"/>
      <w:lvlText w:val="•"/>
      <w:lvlJc w:val="left"/>
      <w:pPr>
        <w:ind w:left="8861" w:hanging="224"/>
      </w:pPr>
      <w:rPr>
        <w:rFonts w:hint="default"/>
        <w:lang w:val="ru-RU" w:eastAsia="en-US" w:bidi="ar-SA"/>
      </w:rPr>
    </w:lvl>
  </w:abstractNum>
  <w:abstractNum w:abstractNumId="9">
    <w:nsid w:val="2F72621B"/>
    <w:multiLevelType w:val="hybridMultilevel"/>
    <w:tmpl w:val="05921D0A"/>
    <w:lvl w:ilvl="0" w:tplc="4C26D80A">
      <w:numFmt w:val="bullet"/>
      <w:lvlText w:val=""/>
      <w:lvlJc w:val="left"/>
      <w:pPr>
        <w:ind w:left="45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386ED6">
      <w:numFmt w:val="bullet"/>
      <w:lvlText w:val="•"/>
      <w:lvlJc w:val="left"/>
      <w:pPr>
        <w:ind w:left="919" w:hanging="284"/>
      </w:pPr>
      <w:rPr>
        <w:rFonts w:hint="default"/>
        <w:lang w:val="ru-RU" w:eastAsia="en-US" w:bidi="ar-SA"/>
      </w:rPr>
    </w:lvl>
    <w:lvl w:ilvl="2" w:tplc="863ACF5C">
      <w:numFmt w:val="bullet"/>
      <w:lvlText w:val="•"/>
      <w:lvlJc w:val="left"/>
      <w:pPr>
        <w:ind w:left="1399" w:hanging="284"/>
      </w:pPr>
      <w:rPr>
        <w:rFonts w:hint="default"/>
        <w:lang w:val="ru-RU" w:eastAsia="en-US" w:bidi="ar-SA"/>
      </w:rPr>
    </w:lvl>
    <w:lvl w:ilvl="3" w:tplc="858CBDF4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4" w:tplc="BB6220E6">
      <w:numFmt w:val="bullet"/>
      <w:lvlText w:val="•"/>
      <w:lvlJc w:val="left"/>
      <w:pPr>
        <w:ind w:left="2358" w:hanging="284"/>
      </w:pPr>
      <w:rPr>
        <w:rFonts w:hint="default"/>
        <w:lang w:val="ru-RU" w:eastAsia="en-US" w:bidi="ar-SA"/>
      </w:rPr>
    </w:lvl>
    <w:lvl w:ilvl="5" w:tplc="6F30056E">
      <w:numFmt w:val="bullet"/>
      <w:lvlText w:val="•"/>
      <w:lvlJc w:val="left"/>
      <w:pPr>
        <w:ind w:left="2838" w:hanging="284"/>
      </w:pPr>
      <w:rPr>
        <w:rFonts w:hint="default"/>
        <w:lang w:val="ru-RU" w:eastAsia="en-US" w:bidi="ar-SA"/>
      </w:rPr>
    </w:lvl>
    <w:lvl w:ilvl="6" w:tplc="9C7835EE">
      <w:numFmt w:val="bullet"/>
      <w:lvlText w:val="•"/>
      <w:lvlJc w:val="left"/>
      <w:pPr>
        <w:ind w:left="3317" w:hanging="284"/>
      </w:pPr>
      <w:rPr>
        <w:rFonts w:hint="default"/>
        <w:lang w:val="ru-RU" w:eastAsia="en-US" w:bidi="ar-SA"/>
      </w:rPr>
    </w:lvl>
    <w:lvl w:ilvl="7" w:tplc="602C068C">
      <w:numFmt w:val="bullet"/>
      <w:lvlText w:val="•"/>
      <w:lvlJc w:val="left"/>
      <w:pPr>
        <w:ind w:left="3797" w:hanging="284"/>
      </w:pPr>
      <w:rPr>
        <w:rFonts w:hint="default"/>
        <w:lang w:val="ru-RU" w:eastAsia="en-US" w:bidi="ar-SA"/>
      </w:rPr>
    </w:lvl>
    <w:lvl w:ilvl="8" w:tplc="AB64CA22">
      <w:numFmt w:val="bullet"/>
      <w:lvlText w:val="•"/>
      <w:lvlJc w:val="left"/>
      <w:pPr>
        <w:ind w:left="4276" w:hanging="284"/>
      </w:pPr>
      <w:rPr>
        <w:rFonts w:hint="default"/>
        <w:lang w:val="ru-RU" w:eastAsia="en-US" w:bidi="ar-SA"/>
      </w:rPr>
    </w:lvl>
  </w:abstractNum>
  <w:abstractNum w:abstractNumId="10">
    <w:nsid w:val="38317E94"/>
    <w:multiLevelType w:val="hybridMultilevel"/>
    <w:tmpl w:val="8D08ECF2"/>
    <w:lvl w:ilvl="0" w:tplc="89481168">
      <w:numFmt w:val="bullet"/>
      <w:lvlText w:val=""/>
      <w:lvlJc w:val="left"/>
      <w:pPr>
        <w:ind w:left="45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6CEE62">
      <w:numFmt w:val="bullet"/>
      <w:lvlText w:val="•"/>
      <w:lvlJc w:val="left"/>
      <w:pPr>
        <w:ind w:left="919" w:hanging="284"/>
      </w:pPr>
      <w:rPr>
        <w:rFonts w:hint="default"/>
        <w:lang w:val="ru-RU" w:eastAsia="en-US" w:bidi="ar-SA"/>
      </w:rPr>
    </w:lvl>
    <w:lvl w:ilvl="2" w:tplc="E99A4B48">
      <w:numFmt w:val="bullet"/>
      <w:lvlText w:val="•"/>
      <w:lvlJc w:val="left"/>
      <w:pPr>
        <w:ind w:left="1399" w:hanging="284"/>
      </w:pPr>
      <w:rPr>
        <w:rFonts w:hint="default"/>
        <w:lang w:val="ru-RU" w:eastAsia="en-US" w:bidi="ar-SA"/>
      </w:rPr>
    </w:lvl>
    <w:lvl w:ilvl="3" w:tplc="983E2C84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4" w:tplc="1A36EDBC">
      <w:numFmt w:val="bullet"/>
      <w:lvlText w:val="•"/>
      <w:lvlJc w:val="left"/>
      <w:pPr>
        <w:ind w:left="2358" w:hanging="284"/>
      </w:pPr>
      <w:rPr>
        <w:rFonts w:hint="default"/>
        <w:lang w:val="ru-RU" w:eastAsia="en-US" w:bidi="ar-SA"/>
      </w:rPr>
    </w:lvl>
    <w:lvl w:ilvl="5" w:tplc="F8824114">
      <w:numFmt w:val="bullet"/>
      <w:lvlText w:val="•"/>
      <w:lvlJc w:val="left"/>
      <w:pPr>
        <w:ind w:left="2838" w:hanging="284"/>
      </w:pPr>
      <w:rPr>
        <w:rFonts w:hint="default"/>
        <w:lang w:val="ru-RU" w:eastAsia="en-US" w:bidi="ar-SA"/>
      </w:rPr>
    </w:lvl>
    <w:lvl w:ilvl="6" w:tplc="121055CA">
      <w:numFmt w:val="bullet"/>
      <w:lvlText w:val="•"/>
      <w:lvlJc w:val="left"/>
      <w:pPr>
        <w:ind w:left="3317" w:hanging="284"/>
      </w:pPr>
      <w:rPr>
        <w:rFonts w:hint="default"/>
        <w:lang w:val="ru-RU" w:eastAsia="en-US" w:bidi="ar-SA"/>
      </w:rPr>
    </w:lvl>
    <w:lvl w:ilvl="7" w:tplc="8288433E">
      <w:numFmt w:val="bullet"/>
      <w:lvlText w:val="•"/>
      <w:lvlJc w:val="left"/>
      <w:pPr>
        <w:ind w:left="3797" w:hanging="284"/>
      </w:pPr>
      <w:rPr>
        <w:rFonts w:hint="default"/>
        <w:lang w:val="ru-RU" w:eastAsia="en-US" w:bidi="ar-SA"/>
      </w:rPr>
    </w:lvl>
    <w:lvl w:ilvl="8" w:tplc="343A0D86">
      <w:numFmt w:val="bullet"/>
      <w:lvlText w:val="•"/>
      <w:lvlJc w:val="left"/>
      <w:pPr>
        <w:ind w:left="4276" w:hanging="284"/>
      </w:pPr>
      <w:rPr>
        <w:rFonts w:hint="default"/>
        <w:lang w:val="ru-RU" w:eastAsia="en-US" w:bidi="ar-SA"/>
      </w:rPr>
    </w:lvl>
  </w:abstractNum>
  <w:abstractNum w:abstractNumId="11">
    <w:nsid w:val="48BB6F2F"/>
    <w:multiLevelType w:val="hybridMultilevel"/>
    <w:tmpl w:val="7CD8EC46"/>
    <w:lvl w:ilvl="0" w:tplc="D94615A6">
      <w:numFmt w:val="bullet"/>
      <w:lvlText w:val=""/>
      <w:lvlJc w:val="left"/>
      <w:pPr>
        <w:ind w:left="45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120A38">
      <w:numFmt w:val="bullet"/>
      <w:lvlText w:val="•"/>
      <w:lvlJc w:val="left"/>
      <w:pPr>
        <w:ind w:left="919" w:hanging="284"/>
      </w:pPr>
      <w:rPr>
        <w:rFonts w:hint="default"/>
        <w:lang w:val="ru-RU" w:eastAsia="en-US" w:bidi="ar-SA"/>
      </w:rPr>
    </w:lvl>
    <w:lvl w:ilvl="2" w:tplc="7C1A9064">
      <w:numFmt w:val="bullet"/>
      <w:lvlText w:val="•"/>
      <w:lvlJc w:val="left"/>
      <w:pPr>
        <w:ind w:left="1399" w:hanging="284"/>
      </w:pPr>
      <w:rPr>
        <w:rFonts w:hint="default"/>
        <w:lang w:val="ru-RU" w:eastAsia="en-US" w:bidi="ar-SA"/>
      </w:rPr>
    </w:lvl>
    <w:lvl w:ilvl="3" w:tplc="D6622958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4" w:tplc="9C726D0A">
      <w:numFmt w:val="bullet"/>
      <w:lvlText w:val="•"/>
      <w:lvlJc w:val="left"/>
      <w:pPr>
        <w:ind w:left="2358" w:hanging="284"/>
      </w:pPr>
      <w:rPr>
        <w:rFonts w:hint="default"/>
        <w:lang w:val="ru-RU" w:eastAsia="en-US" w:bidi="ar-SA"/>
      </w:rPr>
    </w:lvl>
    <w:lvl w:ilvl="5" w:tplc="753CEC72">
      <w:numFmt w:val="bullet"/>
      <w:lvlText w:val="•"/>
      <w:lvlJc w:val="left"/>
      <w:pPr>
        <w:ind w:left="2838" w:hanging="284"/>
      </w:pPr>
      <w:rPr>
        <w:rFonts w:hint="default"/>
        <w:lang w:val="ru-RU" w:eastAsia="en-US" w:bidi="ar-SA"/>
      </w:rPr>
    </w:lvl>
    <w:lvl w:ilvl="6" w:tplc="99E8F852">
      <w:numFmt w:val="bullet"/>
      <w:lvlText w:val="•"/>
      <w:lvlJc w:val="left"/>
      <w:pPr>
        <w:ind w:left="3317" w:hanging="284"/>
      </w:pPr>
      <w:rPr>
        <w:rFonts w:hint="default"/>
        <w:lang w:val="ru-RU" w:eastAsia="en-US" w:bidi="ar-SA"/>
      </w:rPr>
    </w:lvl>
    <w:lvl w:ilvl="7" w:tplc="0EF8B88C">
      <w:numFmt w:val="bullet"/>
      <w:lvlText w:val="•"/>
      <w:lvlJc w:val="left"/>
      <w:pPr>
        <w:ind w:left="3797" w:hanging="284"/>
      </w:pPr>
      <w:rPr>
        <w:rFonts w:hint="default"/>
        <w:lang w:val="ru-RU" w:eastAsia="en-US" w:bidi="ar-SA"/>
      </w:rPr>
    </w:lvl>
    <w:lvl w:ilvl="8" w:tplc="85A2154E">
      <w:numFmt w:val="bullet"/>
      <w:lvlText w:val="•"/>
      <w:lvlJc w:val="left"/>
      <w:pPr>
        <w:ind w:left="4276" w:hanging="284"/>
      </w:pPr>
      <w:rPr>
        <w:rFonts w:hint="default"/>
        <w:lang w:val="ru-RU" w:eastAsia="en-US" w:bidi="ar-SA"/>
      </w:rPr>
    </w:lvl>
  </w:abstractNum>
  <w:abstractNum w:abstractNumId="12">
    <w:nsid w:val="4B5E29DE"/>
    <w:multiLevelType w:val="hybridMultilevel"/>
    <w:tmpl w:val="CE02DB48"/>
    <w:lvl w:ilvl="0" w:tplc="E496E64A">
      <w:numFmt w:val="bullet"/>
      <w:lvlText w:val=""/>
      <w:lvlJc w:val="left"/>
      <w:pPr>
        <w:ind w:left="45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58F35E">
      <w:numFmt w:val="bullet"/>
      <w:lvlText w:val="•"/>
      <w:lvlJc w:val="left"/>
      <w:pPr>
        <w:ind w:left="919" w:hanging="284"/>
      </w:pPr>
      <w:rPr>
        <w:rFonts w:hint="default"/>
        <w:lang w:val="ru-RU" w:eastAsia="en-US" w:bidi="ar-SA"/>
      </w:rPr>
    </w:lvl>
    <w:lvl w:ilvl="2" w:tplc="02BAF9DE">
      <w:numFmt w:val="bullet"/>
      <w:lvlText w:val="•"/>
      <w:lvlJc w:val="left"/>
      <w:pPr>
        <w:ind w:left="1399" w:hanging="284"/>
      </w:pPr>
      <w:rPr>
        <w:rFonts w:hint="default"/>
        <w:lang w:val="ru-RU" w:eastAsia="en-US" w:bidi="ar-SA"/>
      </w:rPr>
    </w:lvl>
    <w:lvl w:ilvl="3" w:tplc="413891EC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4" w:tplc="92CC2040">
      <w:numFmt w:val="bullet"/>
      <w:lvlText w:val="•"/>
      <w:lvlJc w:val="left"/>
      <w:pPr>
        <w:ind w:left="2358" w:hanging="284"/>
      </w:pPr>
      <w:rPr>
        <w:rFonts w:hint="default"/>
        <w:lang w:val="ru-RU" w:eastAsia="en-US" w:bidi="ar-SA"/>
      </w:rPr>
    </w:lvl>
    <w:lvl w:ilvl="5" w:tplc="BF140FD2">
      <w:numFmt w:val="bullet"/>
      <w:lvlText w:val="•"/>
      <w:lvlJc w:val="left"/>
      <w:pPr>
        <w:ind w:left="2838" w:hanging="284"/>
      </w:pPr>
      <w:rPr>
        <w:rFonts w:hint="default"/>
        <w:lang w:val="ru-RU" w:eastAsia="en-US" w:bidi="ar-SA"/>
      </w:rPr>
    </w:lvl>
    <w:lvl w:ilvl="6" w:tplc="544E90B8">
      <w:numFmt w:val="bullet"/>
      <w:lvlText w:val="•"/>
      <w:lvlJc w:val="left"/>
      <w:pPr>
        <w:ind w:left="3317" w:hanging="284"/>
      </w:pPr>
      <w:rPr>
        <w:rFonts w:hint="default"/>
        <w:lang w:val="ru-RU" w:eastAsia="en-US" w:bidi="ar-SA"/>
      </w:rPr>
    </w:lvl>
    <w:lvl w:ilvl="7" w:tplc="9104B8C0">
      <w:numFmt w:val="bullet"/>
      <w:lvlText w:val="•"/>
      <w:lvlJc w:val="left"/>
      <w:pPr>
        <w:ind w:left="3797" w:hanging="284"/>
      </w:pPr>
      <w:rPr>
        <w:rFonts w:hint="default"/>
        <w:lang w:val="ru-RU" w:eastAsia="en-US" w:bidi="ar-SA"/>
      </w:rPr>
    </w:lvl>
    <w:lvl w:ilvl="8" w:tplc="387A0106">
      <w:numFmt w:val="bullet"/>
      <w:lvlText w:val="•"/>
      <w:lvlJc w:val="left"/>
      <w:pPr>
        <w:ind w:left="4276" w:hanging="284"/>
      </w:pPr>
      <w:rPr>
        <w:rFonts w:hint="default"/>
        <w:lang w:val="ru-RU" w:eastAsia="en-US" w:bidi="ar-SA"/>
      </w:rPr>
    </w:lvl>
  </w:abstractNum>
  <w:abstractNum w:abstractNumId="13">
    <w:nsid w:val="4E473057"/>
    <w:multiLevelType w:val="hybridMultilevel"/>
    <w:tmpl w:val="6CF6B766"/>
    <w:lvl w:ilvl="0" w:tplc="3DC6487C">
      <w:numFmt w:val="bullet"/>
      <w:lvlText w:val=""/>
      <w:lvlJc w:val="left"/>
      <w:pPr>
        <w:ind w:left="450" w:hanging="3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D03D10">
      <w:numFmt w:val="bullet"/>
      <w:lvlText w:val="•"/>
      <w:lvlJc w:val="left"/>
      <w:pPr>
        <w:ind w:left="919" w:hanging="308"/>
      </w:pPr>
      <w:rPr>
        <w:rFonts w:hint="default"/>
        <w:lang w:val="ru-RU" w:eastAsia="en-US" w:bidi="ar-SA"/>
      </w:rPr>
    </w:lvl>
    <w:lvl w:ilvl="2" w:tplc="DB64477A">
      <w:numFmt w:val="bullet"/>
      <w:lvlText w:val="•"/>
      <w:lvlJc w:val="left"/>
      <w:pPr>
        <w:ind w:left="1399" w:hanging="308"/>
      </w:pPr>
      <w:rPr>
        <w:rFonts w:hint="default"/>
        <w:lang w:val="ru-RU" w:eastAsia="en-US" w:bidi="ar-SA"/>
      </w:rPr>
    </w:lvl>
    <w:lvl w:ilvl="3" w:tplc="A2529BE4">
      <w:numFmt w:val="bullet"/>
      <w:lvlText w:val="•"/>
      <w:lvlJc w:val="left"/>
      <w:pPr>
        <w:ind w:left="1878" w:hanging="308"/>
      </w:pPr>
      <w:rPr>
        <w:rFonts w:hint="default"/>
        <w:lang w:val="ru-RU" w:eastAsia="en-US" w:bidi="ar-SA"/>
      </w:rPr>
    </w:lvl>
    <w:lvl w:ilvl="4" w:tplc="FEBE5584">
      <w:numFmt w:val="bullet"/>
      <w:lvlText w:val="•"/>
      <w:lvlJc w:val="left"/>
      <w:pPr>
        <w:ind w:left="2358" w:hanging="308"/>
      </w:pPr>
      <w:rPr>
        <w:rFonts w:hint="default"/>
        <w:lang w:val="ru-RU" w:eastAsia="en-US" w:bidi="ar-SA"/>
      </w:rPr>
    </w:lvl>
    <w:lvl w:ilvl="5" w:tplc="FA3089E0">
      <w:numFmt w:val="bullet"/>
      <w:lvlText w:val="•"/>
      <w:lvlJc w:val="left"/>
      <w:pPr>
        <w:ind w:left="2838" w:hanging="308"/>
      </w:pPr>
      <w:rPr>
        <w:rFonts w:hint="default"/>
        <w:lang w:val="ru-RU" w:eastAsia="en-US" w:bidi="ar-SA"/>
      </w:rPr>
    </w:lvl>
    <w:lvl w:ilvl="6" w:tplc="D358921E">
      <w:numFmt w:val="bullet"/>
      <w:lvlText w:val="•"/>
      <w:lvlJc w:val="left"/>
      <w:pPr>
        <w:ind w:left="3317" w:hanging="308"/>
      </w:pPr>
      <w:rPr>
        <w:rFonts w:hint="default"/>
        <w:lang w:val="ru-RU" w:eastAsia="en-US" w:bidi="ar-SA"/>
      </w:rPr>
    </w:lvl>
    <w:lvl w:ilvl="7" w:tplc="14A43C8E">
      <w:numFmt w:val="bullet"/>
      <w:lvlText w:val="•"/>
      <w:lvlJc w:val="left"/>
      <w:pPr>
        <w:ind w:left="3797" w:hanging="308"/>
      </w:pPr>
      <w:rPr>
        <w:rFonts w:hint="default"/>
        <w:lang w:val="ru-RU" w:eastAsia="en-US" w:bidi="ar-SA"/>
      </w:rPr>
    </w:lvl>
    <w:lvl w:ilvl="8" w:tplc="9262599C">
      <w:numFmt w:val="bullet"/>
      <w:lvlText w:val="•"/>
      <w:lvlJc w:val="left"/>
      <w:pPr>
        <w:ind w:left="4276" w:hanging="308"/>
      </w:pPr>
      <w:rPr>
        <w:rFonts w:hint="default"/>
        <w:lang w:val="ru-RU" w:eastAsia="en-US" w:bidi="ar-SA"/>
      </w:rPr>
    </w:lvl>
  </w:abstractNum>
  <w:abstractNum w:abstractNumId="14">
    <w:nsid w:val="78D54C0E"/>
    <w:multiLevelType w:val="hybridMultilevel"/>
    <w:tmpl w:val="19483CD2"/>
    <w:lvl w:ilvl="0" w:tplc="A3269C00">
      <w:start w:val="1"/>
      <w:numFmt w:val="decimal"/>
      <w:lvlText w:val="%1."/>
      <w:lvlJc w:val="left"/>
      <w:pPr>
        <w:ind w:left="319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E0888BE">
      <w:start w:val="1"/>
      <w:numFmt w:val="decimal"/>
      <w:lvlText w:val="%2."/>
      <w:lvlJc w:val="left"/>
      <w:pPr>
        <w:ind w:left="35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6AAA0DA">
      <w:numFmt w:val="bullet"/>
      <w:lvlText w:val="•"/>
      <w:lvlJc w:val="left"/>
      <w:pPr>
        <w:ind w:left="1540" w:hanging="453"/>
      </w:pPr>
      <w:rPr>
        <w:rFonts w:hint="default"/>
        <w:lang w:val="ru-RU" w:eastAsia="en-US" w:bidi="ar-SA"/>
      </w:rPr>
    </w:lvl>
    <w:lvl w:ilvl="3" w:tplc="536E2446">
      <w:numFmt w:val="bullet"/>
      <w:lvlText w:val="•"/>
      <w:lvlJc w:val="left"/>
      <w:pPr>
        <w:ind w:left="2721" w:hanging="453"/>
      </w:pPr>
      <w:rPr>
        <w:rFonts w:hint="default"/>
        <w:lang w:val="ru-RU" w:eastAsia="en-US" w:bidi="ar-SA"/>
      </w:rPr>
    </w:lvl>
    <w:lvl w:ilvl="4" w:tplc="DD2C7E32">
      <w:numFmt w:val="bullet"/>
      <w:lvlText w:val="•"/>
      <w:lvlJc w:val="left"/>
      <w:pPr>
        <w:ind w:left="3902" w:hanging="453"/>
      </w:pPr>
      <w:rPr>
        <w:rFonts w:hint="default"/>
        <w:lang w:val="ru-RU" w:eastAsia="en-US" w:bidi="ar-SA"/>
      </w:rPr>
    </w:lvl>
    <w:lvl w:ilvl="5" w:tplc="B69403EE">
      <w:numFmt w:val="bullet"/>
      <w:lvlText w:val="•"/>
      <w:lvlJc w:val="left"/>
      <w:pPr>
        <w:ind w:left="5082" w:hanging="453"/>
      </w:pPr>
      <w:rPr>
        <w:rFonts w:hint="default"/>
        <w:lang w:val="ru-RU" w:eastAsia="en-US" w:bidi="ar-SA"/>
      </w:rPr>
    </w:lvl>
    <w:lvl w:ilvl="6" w:tplc="44840942">
      <w:numFmt w:val="bullet"/>
      <w:lvlText w:val="•"/>
      <w:lvlJc w:val="left"/>
      <w:pPr>
        <w:ind w:left="6263" w:hanging="453"/>
      </w:pPr>
      <w:rPr>
        <w:rFonts w:hint="default"/>
        <w:lang w:val="ru-RU" w:eastAsia="en-US" w:bidi="ar-SA"/>
      </w:rPr>
    </w:lvl>
    <w:lvl w:ilvl="7" w:tplc="79B8046C">
      <w:numFmt w:val="bullet"/>
      <w:lvlText w:val="•"/>
      <w:lvlJc w:val="left"/>
      <w:pPr>
        <w:ind w:left="7444" w:hanging="453"/>
      </w:pPr>
      <w:rPr>
        <w:rFonts w:hint="default"/>
        <w:lang w:val="ru-RU" w:eastAsia="en-US" w:bidi="ar-SA"/>
      </w:rPr>
    </w:lvl>
    <w:lvl w:ilvl="8" w:tplc="00565550">
      <w:numFmt w:val="bullet"/>
      <w:lvlText w:val="•"/>
      <w:lvlJc w:val="left"/>
      <w:pPr>
        <w:ind w:left="8624" w:hanging="45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11"/>
  </w:num>
  <w:num w:numId="9">
    <w:abstractNumId w:val="12"/>
  </w:num>
  <w:num w:numId="10">
    <w:abstractNumId w:val="13"/>
  </w:num>
  <w:num w:numId="11">
    <w:abstractNumId w:val="7"/>
  </w:num>
  <w:num w:numId="12">
    <w:abstractNumId w:val="6"/>
  </w:num>
  <w:num w:numId="13">
    <w:abstractNumId w:val="1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A718D"/>
    <w:rsid w:val="000526C4"/>
    <w:rsid w:val="000B24F0"/>
    <w:rsid w:val="00132B45"/>
    <w:rsid w:val="001900C7"/>
    <w:rsid w:val="00194D79"/>
    <w:rsid w:val="001A39F3"/>
    <w:rsid w:val="00225753"/>
    <w:rsid w:val="002B6AA5"/>
    <w:rsid w:val="002E0FFE"/>
    <w:rsid w:val="003868B0"/>
    <w:rsid w:val="003A718D"/>
    <w:rsid w:val="003D26D6"/>
    <w:rsid w:val="003E6368"/>
    <w:rsid w:val="004172BB"/>
    <w:rsid w:val="0044426B"/>
    <w:rsid w:val="00446BAC"/>
    <w:rsid w:val="00615989"/>
    <w:rsid w:val="00644D14"/>
    <w:rsid w:val="00652FBD"/>
    <w:rsid w:val="0076574C"/>
    <w:rsid w:val="007832C5"/>
    <w:rsid w:val="0081374E"/>
    <w:rsid w:val="008A33F5"/>
    <w:rsid w:val="00A10361"/>
    <w:rsid w:val="00A62223"/>
    <w:rsid w:val="00BF6782"/>
    <w:rsid w:val="00C67A5C"/>
    <w:rsid w:val="00DD0A33"/>
    <w:rsid w:val="00DD7946"/>
    <w:rsid w:val="00E21A0F"/>
    <w:rsid w:val="00E631C9"/>
    <w:rsid w:val="00EB5A85"/>
    <w:rsid w:val="00F03D5A"/>
    <w:rsid w:val="00F47283"/>
    <w:rsid w:val="00FC5A84"/>
    <w:rsid w:val="00F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9" w:right="21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5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D0A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0A3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D0A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0A3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9" w:right="21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5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D0A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0A3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D0A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0A3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D1255-5534-43EE-8CFE-568E5895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Шулакова Ольга Борисовна</cp:lastModifiedBy>
  <cp:revision>34</cp:revision>
  <cp:lastPrinted>2021-05-27T14:47:00Z</cp:lastPrinted>
  <dcterms:created xsi:type="dcterms:W3CDTF">2021-07-02T13:50:00Z</dcterms:created>
  <dcterms:modified xsi:type="dcterms:W3CDTF">2022-02-03T09:39:00Z</dcterms:modified>
</cp:coreProperties>
</file>